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7B8" w:rsidRPr="009E03C0" w:rsidRDefault="009477B8" w:rsidP="009477B8">
      <w:pPr>
        <w:jc w:val="center"/>
        <w:rPr>
          <w:rFonts w:ascii="Arial" w:hAnsi="Arial" w:cs="Arial"/>
          <w:sz w:val="22"/>
          <w:szCs w:val="22"/>
        </w:rPr>
      </w:pPr>
      <w:r w:rsidRPr="009E03C0">
        <w:rPr>
          <w:rFonts w:ascii="Arial" w:hAnsi="Arial" w:cs="Arial"/>
          <w:b/>
          <w:bCs/>
          <w:sz w:val="22"/>
          <w:szCs w:val="22"/>
        </w:rPr>
        <w:t>JOB POSTING</w:t>
      </w:r>
    </w:p>
    <w:p w:rsidR="009477B8" w:rsidRPr="009E03C0" w:rsidRDefault="009477B8" w:rsidP="009477B8">
      <w:pPr>
        <w:jc w:val="center"/>
        <w:rPr>
          <w:rFonts w:ascii="Arial" w:hAnsi="Arial" w:cs="Arial"/>
          <w:b/>
          <w:bCs/>
          <w:sz w:val="22"/>
          <w:szCs w:val="22"/>
        </w:rPr>
      </w:pPr>
      <w:r w:rsidRPr="009E03C0">
        <w:rPr>
          <w:rFonts w:ascii="Arial" w:hAnsi="Arial" w:cs="Arial"/>
          <w:b/>
          <w:bCs/>
          <w:sz w:val="22"/>
          <w:szCs w:val="22"/>
          <w:u w:val="double"/>
        </w:rPr>
        <w:t>CITY OF GREENFIELD WASTEWATER UTILITY</w:t>
      </w:r>
    </w:p>
    <w:p w:rsidR="009477B8" w:rsidRPr="009E03C0" w:rsidRDefault="009477B8" w:rsidP="009477B8">
      <w:pPr>
        <w:rPr>
          <w:rFonts w:ascii="Arial" w:hAnsi="Arial" w:cs="Arial"/>
          <w:b/>
          <w:bCs/>
          <w:sz w:val="22"/>
          <w:szCs w:val="22"/>
        </w:rPr>
      </w:pPr>
    </w:p>
    <w:p w:rsidR="009477B8" w:rsidRPr="009E03C0" w:rsidRDefault="009477B8" w:rsidP="009477B8">
      <w:pPr>
        <w:rPr>
          <w:rFonts w:ascii="Arial" w:hAnsi="Arial" w:cs="Arial"/>
          <w:sz w:val="22"/>
          <w:szCs w:val="22"/>
        </w:rPr>
      </w:pPr>
      <w:r w:rsidRPr="009E03C0">
        <w:rPr>
          <w:rFonts w:ascii="Arial" w:hAnsi="Arial" w:cs="Arial"/>
          <w:b/>
          <w:bCs/>
          <w:sz w:val="22"/>
          <w:szCs w:val="22"/>
        </w:rPr>
        <w:t>POSITION:</w:t>
      </w:r>
      <w:r w:rsidRPr="009E03C0">
        <w:rPr>
          <w:rFonts w:ascii="Arial" w:hAnsi="Arial" w:cs="Arial"/>
          <w:b/>
          <w:bCs/>
          <w:sz w:val="22"/>
          <w:szCs w:val="22"/>
        </w:rPr>
        <w:tab/>
      </w:r>
      <w:r w:rsidRPr="009E03C0">
        <w:rPr>
          <w:rFonts w:ascii="Arial" w:hAnsi="Arial" w:cs="Arial"/>
          <w:b/>
          <w:bCs/>
          <w:sz w:val="22"/>
          <w:szCs w:val="22"/>
        </w:rPr>
        <w:tab/>
      </w:r>
      <w:r w:rsidRPr="009E03C0">
        <w:rPr>
          <w:rFonts w:ascii="Arial" w:hAnsi="Arial" w:cs="Arial"/>
          <w:b/>
          <w:bCs/>
          <w:sz w:val="22"/>
          <w:szCs w:val="22"/>
        </w:rPr>
        <w:tab/>
      </w:r>
      <w:r>
        <w:rPr>
          <w:rFonts w:ascii="Arial" w:hAnsi="Arial" w:cs="Arial"/>
          <w:b/>
          <w:bCs/>
          <w:sz w:val="22"/>
          <w:szCs w:val="22"/>
        </w:rPr>
        <w:t>Wastewater Utility</w:t>
      </w:r>
      <w:r w:rsidRPr="009E03C0">
        <w:rPr>
          <w:rFonts w:ascii="Arial" w:hAnsi="Arial" w:cs="Arial"/>
          <w:b/>
          <w:bCs/>
          <w:sz w:val="22"/>
          <w:szCs w:val="22"/>
        </w:rPr>
        <w:t xml:space="preserve"> Apprentice Operator</w:t>
      </w:r>
      <w:r>
        <w:rPr>
          <w:rFonts w:ascii="Arial" w:hAnsi="Arial" w:cs="Arial"/>
          <w:b/>
          <w:bCs/>
          <w:sz w:val="22"/>
          <w:szCs w:val="22"/>
        </w:rPr>
        <w:t xml:space="preserve"> 1 – 6</w:t>
      </w:r>
      <w:r w:rsidRPr="009E03C0">
        <w:rPr>
          <w:rFonts w:ascii="Arial" w:hAnsi="Arial" w:cs="Arial"/>
          <w:b/>
          <w:bCs/>
          <w:sz w:val="22"/>
          <w:szCs w:val="22"/>
        </w:rPr>
        <w:tab/>
      </w:r>
      <w:r w:rsidRPr="009E03C0">
        <w:rPr>
          <w:rFonts w:ascii="Arial" w:hAnsi="Arial" w:cs="Arial"/>
          <w:b/>
          <w:bCs/>
          <w:sz w:val="22"/>
          <w:szCs w:val="22"/>
        </w:rPr>
        <w:tab/>
      </w:r>
      <w:r w:rsidRPr="009E03C0">
        <w:rPr>
          <w:rFonts w:ascii="Arial" w:hAnsi="Arial" w:cs="Arial"/>
          <w:b/>
          <w:bCs/>
          <w:sz w:val="22"/>
          <w:szCs w:val="22"/>
        </w:rPr>
        <w:tab/>
      </w:r>
    </w:p>
    <w:p w:rsidR="009477B8" w:rsidRPr="009E03C0" w:rsidRDefault="009477B8" w:rsidP="009477B8">
      <w:pPr>
        <w:rPr>
          <w:rFonts w:ascii="Arial" w:hAnsi="Arial" w:cs="Arial"/>
          <w:b/>
          <w:bCs/>
          <w:sz w:val="22"/>
          <w:szCs w:val="22"/>
        </w:rPr>
      </w:pPr>
      <w:r w:rsidRPr="009E03C0">
        <w:rPr>
          <w:rFonts w:ascii="Arial" w:hAnsi="Arial" w:cs="Arial"/>
          <w:b/>
          <w:bCs/>
          <w:sz w:val="22"/>
          <w:szCs w:val="22"/>
        </w:rPr>
        <w:t>JOB CATEGORY:</w:t>
      </w:r>
      <w:r w:rsidRPr="009E03C0">
        <w:rPr>
          <w:rFonts w:ascii="Arial" w:hAnsi="Arial" w:cs="Arial"/>
          <w:b/>
          <w:bCs/>
          <w:sz w:val="22"/>
          <w:szCs w:val="22"/>
        </w:rPr>
        <w:tab/>
      </w:r>
      <w:r w:rsidRPr="009E03C0">
        <w:rPr>
          <w:rFonts w:ascii="Arial" w:hAnsi="Arial" w:cs="Arial"/>
          <w:b/>
          <w:bCs/>
          <w:sz w:val="22"/>
          <w:szCs w:val="22"/>
        </w:rPr>
        <w:tab/>
        <w:t>LTC (Labor, Trades and Crafts)</w:t>
      </w:r>
    </w:p>
    <w:p w:rsidR="009477B8" w:rsidRPr="009E03C0" w:rsidRDefault="009477B8" w:rsidP="009477B8">
      <w:pPr>
        <w:rPr>
          <w:rFonts w:ascii="Arial" w:hAnsi="Arial" w:cs="Arial"/>
          <w:b/>
          <w:bCs/>
          <w:sz w:val="22"/>
          <w:szCs w:val="22"/>
        </w:rPr>
      </w:pPr>
    </w:p>
    <w:p w:rsidR="009477B8" w:rsidRPr="009E03C0" w:rsidRDefault="009477B8" w:rsidP="009477B8">
      <w:pPr>
        <w:tabs>
          <w:tab w:val="left" w:pos="720"/>
          <w:tab w:val="left" w:pos="1440"/>
          <w:tab w:val="left" w:pos="2160"/>
          <w:tab w:val="left" w:pos="2880"/>
          <w:tab w:val="left" w:pos="3600"/>
        </w:tabs>
        <w:ind w:left="3600" w:hanging="3600"/>
        <w:rPr>
          <w:rFonts w:ascii="Arial" w:hAnsi="Arial" w:cs="Arial"/>
          <w:b/>
          <w:bCs/>
          <w:sz w:val="22"/>
          <w:szCs w:val="22"/>
        </w:rPr>
      </w:pPr>
      <w:r w:rsidRPr="009E03C0">
        <w:rPr>
          <w:rFonts w:ascii="Arial" w:hAnsi="Arial" w:cs="Arial"/>
          <w:b/>
          <w:bCs/>
          <w:sz w:val="22"/>
          <w:szCs w:val="22"/>
        </w:rPr>
        <w:t xml:space="preserve">DATE WRITTEN: </w:t>
      </w:r>
      <w:r>
        <w:rPr>
          <w:rFonts w:ascii="Arial" w:hAnsi="Arial" w:cs="Arial"/>
          <w:b/>
          <w:bCs/>
          <w:sz w:val="22"/>
          <w:szCs w:val="22"/>
        </w:rPr>
        <w:t>November 2024</w:t>
      </w:r>
      <w:r w:rsidRPr="009E03C0">
        <w:rPr>
          <w:rFonts w:ascii="Arial" w:hAnsi="Arial" w:cs="Arial"/>
          <w:b/>
          <w:bCs/>
          <w:sz w:val="22"/>
          <w:szCs w:val="22"/>
        </w:rPr>
        <w:tab/>
      </w:r>
      <w:r w:rsidRPr="009E03C0">
        <w:rPr>
          <w:rFonts w:ascii="Arial" w:hAnsi="Arial" w:cs="Arial"/>
          <w:b/>
          <w:bCs/>
          <w:sz w:val="22"/>
          <w:szCs w:val="22"/>
        </w:rPr>
        <w:tab/>
      </w:r>
      <w:r w:rsidRPr="009E03C0">
        <w:rPr>
          <w:rFonts w:ascii="Arial" w:hAnsi="Arial" w:cs="Arial"/>
          <w:b/>
          <w:bCs/>
          <w:sz w:val="22"/>
          <w:szCs w:val="22"/>
        </w:rPr>
        <w:tab/>
      </w:r>
      <w:r w:rsidRPr="009E03C0">
        <w:rPr>
          <w:rFonts w:ascii="Arial" w:hAnsi="Arial" w:cs="Arial"/>
          <w:b/>
          <w:bCs/>
          <w:sz w:val="22"/>
          <w:szCs w:val="22"/>
        </w:rPr>
        <w:tab/>
        <w:t>STATUS:  Full-time</w:t>
      </w:r>
    </w:p>
    <w:p w:rsidR="009477B8" w:rsidRPr="009E03C0" w:rsidRDefault="009477B8" w:rsidP="009477B8">
      <w:pPr>
        <w:rPr>
          <w:rFonts w:ascii="Arial" w:hAnsi="Arial" w:cs="Arial"/>
          <w:b/>
          <w:bCs/>
          <w:sz w:val="22"/>
          <w:szCs w:val="22"/>
        </w:rPr>
      </w:pPr>
      <w:r w:rsidRPr="009E03C0">
        <w:rPr>
          <w:rFonts w:ascii="Arial" w:hAnsi="Arial" w:cs="Arial"/>
          <w:b/>
          <w:bCs/>
          <w:sz w:val="22"/>
          <w:szCs w:val="22"/>
        </w:rPr>
        <w:t xml:space="preserve">DATE REVISED: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E03C0">
        <w:rPr>
          <w:rFonts w:ascii="Arial" w:hAnsi="Arial" w:cs="Arial"/>
          <w:b/>
          <w:bCs/>
          <w:sz w:val="22"/>
          <w:szCs w:val="22"/>
        </w:rPr>
        <w:tab/>
      </w:r>
      <w:r w:rsidRPr="009E03C0">
        <w:rPr>
          <w:rFonts w:ascii="Arial" w:hAnsi="Arial" w:cs="Arial"/>
          <w:b/>
          <w:bCs/>
          <w:sz w:val="22"/>
          <w:szCs w:val="22"/>
        </w:rPr>
        <w:tab/>
      </w:r>
      <w:r w:rsidRPr="009E03C0">
        <w:rPr>
          <w:rFonts w:ascii="Arial" w:hAnsi="Arial" w:cs="Arial"/>
          <w:b/>
          <w:bCs/>
          <w:sz w:val="22"/>
          <w:szCs w:val="22"/>
        </w:rPr>
        <w:tab/>
        <w:t>FLSA STATUS:  Non-exempt</w:t>
      </w:r>
    </w:p>
    <w:p w:rsidR="009477B8" w:rsidRPr="009E03C0" w:rsidRDefault="009477B8" w:rsidP="009477B8">
      <w:pPr>
        <w:rPr>
          <w:rFonts w:ascii="Arial" w:hAnsi="Arial" w:cs="Arial"/>
          <w:sz w:val="22"/>
          <w:szCs w:val="22"/>
        </w:rPr>
      </w:pPr>
      <w:r w:rsidRPr="009E03C0">
        <w:rPr>
          <w:rFonts w:ascii="Arial" w:hAnsi="Arial" w:cs="Arial"/>
          <w:sz w:val="22"/>
          <w:szCs w:val="22"/>
        </w:rPr>
        <w:tab/>
      </w:r>
      <w:r w:rsidRPr="009E03C0">
        <w:rPr>
          <w:rFonts w:ascii="Arial" w:hAnsi="Arial" w:cs="Arial"/>
          <w:sz w:val="22"/>
          <w:szCs w:val="22"/>
        </w:rPr>
        <w:tab/>
      </w:r>
      <w:r w:rsidRPr="009E03C0">
        <w:rPr>
          <w:rFonts w:ascii="Arial" w:hAnsi="Arial" w:cs="Arial"/>
          <w:sz w:val="22"/>
          <w:szCs w:val="22"/>
        </w:rPr>
        <w:tab/>
      </w:r>
      <w:r w:rsidRPr="009E03C0">
        <w:rPr>
          <w:rFonts w:ascii="Arial" w:hAnsi="Arial" w:cs="Arial"/>
          <w:sz w:val="22"/>
          <w:szCs w:val="22"/>
        </w:rPr>
        <w:tab/>
      </w:r>
      <w:r w:rsidRPr="009E03C0">
        <w:rPr>
          <w:rFonts w:ascii="Arial" w:hAnsi="Arial" w:cs="Arial"/>
          <w:sz w:val="22"/>
          <w:szCs w:val="22"/>
        </w:rPr>
        <w:tab/>
      </w:r>
      <w:r w:rsidRPr="009E03C0">
        <w:rPr>
          <w:rFonts w:ascii="Arial" w:hAnsi="Arial" w:cs="Arial"/>
          <w:sz w:val="22"/>
          <w:szCs w:val="22"/>
        </w:rPr>
        <w:tab/>
      </w:r>
      <w:r w:rsidRPr="009E03C0">
        <w:rPr>
          <w:rFonts w:ascii="Arial" w:hAnsi="Arial" w:cs="Arial"/>
          <w:sz w:val="22"/>
          <w:szCs w:val="22"/>
        </w:rPr>
        <w:tab/>
      </w:r>
    </w:p>
    <w:p w:rsidR="009477B8" w:rsidRDefault="009477B8" w:rsidP="009477B8">
      <w:pPr>
        <w:rPr>
          <w:rFonts w:ascii="Arial" w:hAnsi="Arial" w:cs="Arial"/>
          <w:bCs/>
          <w:sz w:val="22"/>
          <w:szCs w:val="22"/>
        </w:rPr>
      </w:pPr>
      <w:r w:rsidRPr="009E03C0">
        <w:rPr>
          <w:rFonts w:ascii="Arial" w:hAnsi="Arial" w:cs="Arial"/>
          <w:bCs/>
          <w:sz w:val="22"/>
          <w:szCs w:val="22"/>
        </w:rPr>
        <w:t>The following essential job functions comprise a summary of job duties, requirements, and responsibilities contained in the job description prepared for this position. The job description will serve as the primary document in the selection and hiring process and constitutes the context for incumbent job performance and evaluation.   To perform this position successfully, an individual must be able to perform each essential duty.  This position is required to follow the regulations &amp; guidelines of the Wastewater Utility Apprenticeship Program. The requirements listed in this document are representative of the knowledge, skill, and/or ability required.  Reasonable accommodations may be made to enable individuals with disabilities to perform the essential functions</w:t>
      </w:r>
      <w:r>
        <w:rPr>
          <w:rFonts w:ascii="Arial" w:hAnsi="Arial" w:cs="Arial"/>
          <w:bCs/>
          <w:sz w:val="22"/>
          <w:szCs w:val="22"/>
        </w:rPr>
        <w:t>.</w:t>
      </w:r>
    </w:p>
    <w:p w:rsidR="009477B8" w:rsidRDefault="009477B8" w:rsidP="009477B8">
      <w:pPr>
        <w:rPr>
          <w:rFonts w:ascii="Arial" w:hAnsi="Arial" w:cs="Arial"/>
          <w:bCs/>
          <w:sz w:val="22"/>
          <w:szCs w:val="22"/>
        </w:rPr>
      </w:pPr>
    </w:p>
    <w:p w:rsidR="009477B8" w:rsidRPr="009E03C0" w:rsidRDefault="009477B8" w:rsidP="009477B8">
      <w:pPr>
        <w:ind w:hanging="720"/>
        <w:rPr>
          <w:rFonts w:ascii="Arial" w:hAnsi="Arial" w:cs="Arial"/>
          <w:sz w:val="22"/>
          <w:szCs w:val="22"/>
        </w:rPr>
      </w:pPr>
      <w:bookmarkStart w:id="0" w:name="_GoBack"/>
      <w:bookmarkEnd w:id="0"/>
      <w:r w:rsidRPr="009E03C0">
        <w:rPr>
          <w:rFonts w:ascii="Arial" w:hAnsi="Arial" w:cs="Arial"/>
          <w:b/>
          <w:bCs/>
          <w:sz w:val="22"/>
          <w:szCs w:val="22"/>
          <w:u w:val="single"/>
        </w:rPr>
        <w:t>ESSENTIAL FUNCTIONS</w:t>
      </w:r>
      <w:r w:rsidRPr="009E03C0">
        <w:rPr>
          <w:rFonts w:ascii="Arial" w:hAnsi="Arial" w:cs="Arial"/>
          <w:b/>
          <w:bCs/>
          <w:sz w:val="22"/>
          <w:szCs w:val="22"/>
        </w:rPr>
        <w:t>:</w:t>
      </w:r>
    </w:p>
    <w:p w:rsidR="009477B8" w:rsidRDefault="009477B8" w:rsidP="009477B8">
      <w:pPr>
        <w:rPr>
          <w:rFonts w:ascii="Arial" w:hAnsi="Arial" w:cs="Arial"/>
          <w:sz w:val="22"/>
          <w:szCs w:val="22"/>
        </w:rPr>
      </w:pPr>
      <w:r w:rsidRPr="009E03C0">
        <w:rPr>
          <w:rFonts w:ascii="Arial" w:hAnsi="Arial" w:cs="Arial"/>
          <w:sz w:val="22"/>
          <w:szCs w:val="22"/>
          <w:u w:val="single"/>
        </w:rPr>
        <w:t>General</w:t>
      </w:r>
    </w:p>
    <w:p w:rsidR="009477B8" w:rsidRPr="009E03C0"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May assist in responding to complaints, inquiries and requests as assigned, such as plant operational issues.</w:t>
      </w:r>
    </w:p>
    <w:p w:rsidR="009477B8" w:rsidRPr="009E03C0"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Periodically runs errands for department, retrieving equipment and parts as needed.</w:t>
      </w:r>
    </w:p>
    <w:p w:rsidR="009477B8" w:rsidRPr="009E03C0"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 xml:space="preserve">Periodically assists Operators with duties as needed.  May work weekends as needed. </w:t>
      </w:r>
    </w:p>
    <w:p w:rsidR="009477B8" w:rsidRPr="009E03C0" w:rsidRDefault="009477B8" w:rsidP="009477B8">
      <w:pPr>
        <w:pStyle w:val="ListParagraph"/>
        <w:numPr>
          <w:ilvl w:val="0"/>
          <w:numId w:val="5"/>
        </w:numPr>
        <w:rPr>
          <w:rFonts w:ascii="Arial" w:hAnsi="Arial" w:cs="Arial"/>
          <w:sz w:val="22"/>
          <w:szCs w:val="22"/>
        </w:rPr>
      </w:pPr>
      <w:r w:rsidRPr="009E03C0">
        <w:rPr>
          <w:rFonts w:ascii="Arial" w:hAnsi="Arial" w:cs="Arial"/>
          <w:sz w:val="22"/>
          <w:szCs w:val="22"/>
        </w:rPr>
        <w:t>May serve on 24-hour call for emergencies or be called in to assist the On-call operator.</w:t>
      </w:r>
    </w:p>
    <w:p w:rsidR="009477B8" w:rsidRPr="009E03C0" w:rsidRDefault="009477B8" w:rsidP="009477B8">
      <w:pPr>
        <w:pStyle w:val="ListParagraph"/>
        <w:numPr>
          <w:ilvl w:val="0"/>
          <w:numId w:val="5"/>
        </w:numPr>
        <w:rPr>
          <w:rFonts w:ascii="Arial" w:hAnsi="Arial" w:cs="Arial"/>
          <w:sz w:val="22"/>
          <w:szCs w:val="22"/>
        </w:rPr>
      </w:pPr>
      <w:r w:rsidRPr="009E03C0">
        <w:rPr>
          <w:rFonts w:ascii="Arial" w:hAnsi="Arial" w:cs="Arial"/>
          <w:sz w:val="22"/>
          <w:szCs w:val="22"/>
        </w:rPr>
        <w:t>Performs related duties as assigned.</w:t>
      </w:r>
    </w:p>
    <w:p w:rsidR="009477B8" w:rsidRPr="009E03C0" w:rsidRDefault="009477B8" w:rsidP="009477B8">
      <w:pPr>
        <w:pStyle w:val="ListParagraph"/>
        <w:rPr>
          <w:rFonts w:ascii="Arial" w:hAnsi="Arial" w:cs="Arial"/>
          <w:sz w:val="22"/>
          <w:szCs w:val="22"/>
        </w:rPr>
      </w:pPr>
    </w:p>
    <w:p w:rsidR="009477B8" w:rsidRPr="009E03C0" w:rsidRDefault="009477B8" w:rsidP="009477B8">
      <w:pPr>
        <w:rPr>
          <w:rFonts w:ascii="Arial" w:hAnsi="Arial" w:cs="Arial"/>
          <w:sz w:val="22"/>
          <w:szCs w:val="22"/>
          <w:u w:val="single"/>
        </w:rPr>
      </w:pPr>
      <w:r w:rsidRPr="009E03C0">
        <w:rPr>
          <w:rFonts w:ascii="Arial" w:hAnsi="Arial" w:cs="Arial"/>
          <w:sz w:val="22"/>
          <w:szCs w:val="22"/>
          <w:u w:val="single"/>
        </w:rPr>
        <w:t>Wastewater Treatment Plant (WWTP)</w:t>
      </w:r>
    </w:p>
    <w:p w:rsidR="009477B8" w:rsidRPr="009E03C0"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May assist with building maintenance, including, but not limited to, cleaning and stocking supplies, emptying trash containers for various buildings, cleaning inside and outside of windows/ledges, hosing walls and grates, cleaning handrails, and cleaning doors.</w:t>
      </w:r>
    </w:p>
    <w:p w:rsidR="009477B8"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Assists in collecting and preparing wastewater samples for analysis in accordance with our NPDES permit.</w:t>
      </w:r>
    </w:p>
    <w:p w:rsidR="009477B8" w:rsidRPr="009E03C0" w:rsidRDefault="009477B8" w:rsidP="009477B8">
      <w:pPr>
        <w:pStyle w:val="ListParagraph"/>
        <w:numPr>
          <w:ilvl w:val="0"/>
          <w:numId w:val="4"/>
        </w:numPr>
        <w:rPr>
          <w:rFonts w:ascii="Arial" w:hAnsi="Arial" w:cs="Arial"/>
          <w:sz w:val="22"/>
          <w:szCs w:val="22"/>
        </w:rPr>
      </w:pPr>
      <w:r>
        <w:rPr>
          <w:rFonts w:ascii="Arial" w:hAnsi="Arial" w:cs="Arial"/>
          <w:sz w:val="22"/>
          <w:szCs w:val="22"/>
        </w:rPr>
        <w:t>Assists with the operations and maintenance of the Wastewater Treatment Plant.</w:t>
      </w:r>
    </w:p>
    <w:p w:rsidR="009477B8" w:rsidRPr="009E03C0"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Operates various tools and equipment.</w:t>
      </w:r>
    </w:p>
    <w:p w:rsidR="009477B8" w:rsidRPr="009E03C0" w:rsidRDefault="009477B8" w:rsidP="009477B8">
      <w:pPr>
        <w:pStyle w:val="ListParagraph"/>
        <w:rPr>
          <w:rFonts w:ascii="Arial" w:hAnsi="Arial" w:cs="Arial"/>
          <w:sz w:val="22"/>
          <w:szCs w:val="22"/>
        </w:rPr>
      </w:pPr>
    </w:p>
    <w:p w:rsidR="009477B8" w:rsidRPr="009E03C0" w:rsidRDefault="009477B8" w:rsidP="009477B8">
      <w:pPr>
        <w:rPr>
          <w:rFonts w:ascii="Arial" w:hAnsi="Arial" w:cs="Arial"/>
          <w:sz w:val="22"/>
          <w:szCs w:val="22"/>
          <w:u w:val="single"/>
        </w:rPr>
      </w:pPr>
      <w:r w:rsidRPr="009E03C0">
        <w:rPr>
          <w:rFonts w:ascii="Arial" w:hAnsi="Arial" w:cs="Arial"/>
          <w:sz w:val="22"/>
          <w:szCs w:val="22"/>
          <w:u w:val="single"/>
        </w:rPr>
        <w:t>Collection System</w:t>
      </w:r>
    </w:p>
    <w:p w:rsidR="009477B8"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Assist with the inspection, installation, construction, and cleaning of sewer lines, manholes, and catch basins.</w:t>
      </w:r>
    </w:p>
    <w:p w:rsidR="009477B8" w:rsidRPr="00505FDA" w:rsidRDefault="009477B8" w:rsidP="009477B8">
      <w:pPr>
        <w:pStyle w:val="ListParagraph"/>
        <w:numPr>
          <w:ilvl w:val="0"/>
          <w:numId w:val="4"/>
        </w:numPr>
        <w:rPr>
          <w:rFonts w:ascii="Arial" w:hAnsi="Arial" w:cs="Arial"/>
          <w:sz w:val="22"/>
          <w:szCs w:val="22"/>
        </w:rPr>
      </w:pPr>
      <w:r w:rsidRPr="00505FDA">
        <w:rPr>
          <w:rFonts w:ascii="Arial" w:hAnsi="Arial" w:cs="Arial"/>
          <w:sz w:val="22"/>
          <w:szCs w:val="22"/>
        </w:rPr>
        <w:t xml:space="preserve">Performs various tests to locate leaking or damaged pipes.  </w:t>
      </w:r>
    </w:p>
    <w:p w:rsidR="009477B8" w:rsidRPr="009E03C0"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Digs/fills holes and runs sewer line locator.</w:t>
      </w:r>
    </w:p>
    <w:p w:rsidR="009477B8" w:rsidRDefault="009477B8" w:rsidP="009477B8">
      <w:pPr>
        <w:pStyle w:val="ListParagraph"/>
        <w:numPr>
          <w:ilvl w:val="0"/>
          <w:numId w:val="4"/>
        </w:numPr>
        <w:rPr>
          <w:rFonts w:ascii="Arial" w:hAnsi="Arial" w:cs="Arial"/>
          <w:sz w:val="22"/>
          <w:szCs w:val="22"/>
        </w:rPr>
      </w:pPr>
      <w:r w:rsidRPr="009E03C0">
        <w:rPr>
          <w:rFonts w:ascii="Arial" w:hAnsi="Arial" w:cs="Arial"/>
          <w:sz w:val="22"/>
          <w:szCs w:val="22"/>
        </w:rPr>
        <w:t>Assists in responding to complaints.</w:t>
      </w:r>
      <w:r w:rsidRPr="00505FDA">
        <w:rPr>
          <w:rFonts w:ascii="Arial" w:hAnsi="Arial" w:cs="Arial"/>
          <w:sz w:val="22"/>
          <w:szCs w:val="22"/>
        </w:rPr>
        <w:t xml:space="preserve"> </w:t>
      </w:r>
    </w:p>
    <w:p w:rsidR="009477B8" w:rsidRPr="00505FDA" w:rsidRDefault="009477B8" w:rsidP="009477B8">
      <w:pPr>
        <w:pStyle w:val="ListParagraph"/>
        <w:numPr>
          <w:ilvl w:val="0"/>
          <w:numId w:val="4"/>
        </w:numPr>
        <w:rPr>
          <w:rFonts w:ascii="Arial" w:hAnsi="Arial" w:cs="Arial"/>
          <w:sz w:val="22"/>
          <w:szCs w:val="22"/>
        </w:rPr>
      </w:pPr>
      <w:r w:rsidRPr="00505FDA">
        <w:rPr>
          <w:rFonts w:ascii="Arial" w:hAnsi="Arial" w:cs="Arial"/>
          <w:sz w:val="22"/>
          <w:szCs w:val="22"/>
        </w:rPr>
        <w:t>Assist</w:t>
      </w:r>
      <w:r>
        <w:rPr>
          <w:rFonts w:ascii="Arial" w:hAnsi="Arial" w:cs="Arial"/>
          <w:sz w:val="22"/>
          <w:szCs w:val="22"/>
        </w:rPr>
        <w:t>s</w:t>
      </w:r>
      <w:r w:rsidRPr="00505FDA">
        <w:rPr>
          <w:rFonts w:ascii="Arial" w:hAnsi="Arial" w:cs="Arial"/>
          <w:sz w:val="22"/>
          <w:szCs w:val="22"/>
        </w:rPr>
        <w:t xml:space="preserve"> with video inspection of sewer mains.</w:t>
      </w:r>
    </w:p>
    <w:p w:rsidR="009477B8" w:rsidRDefault="009477B8" w:rsidP="009477B8">
      <w:pPr>
        <w:autoSpaceDE w:val="0"/>
        <w:autoSpaceDN w:val="0"/>
        <w:adjustRightInd w:val="0"/>
        <w:ind w:hanging="630"/>
        <w:rPr>
          <w:rFonts w:ascii="Arial" w:hAnsi="Arial" w:cs="Arial"/>
          <w:b/>
          <w:bCs/>
          <w:sz w:val="22"/>
          <w:szCs w:val="22"/>
          <w:u w:val="single"/>
        </w:rPr>
      </w:pPr>
    </w:p>
    <w:p w:rsidR="009477B8" w:rsidRPr="009E03C0" w:rsidRDefault="009477B8" w:rsidP="009477B8">
      <w:pPr>
        <w:autoSpaceDE w:val="0"/>
        <w:autoSpaceDN w:val="0"/>
        <w:adjustRightInd w:val="0"/>
        <w:ind w:hanging="630"/>
        <w:rPr>
          <w:rFonts w:ascii="Arial" w:hAnsi="Arial" w:cs="Arial"/>
          <w:sz w:val="22"/>
          <w:szCs w:val="22"/>
        </w:rPr>
      </w:pPr>
      <w:r w:rsidRPr="009E03C0">
        <w:rPr>
          <w:rFonts w:ascii="Arial" w:hAnsi="Arial" w:cs="Arial"/>
          <w:b/>
          <w:bCs/>
          <w:sz w:val="22"/>
          <w:szCs w:val="22"/>
          <w:u w:val="single"/>
        </w:rPr>
        <w:t>REQUIREMENTS</w:t>
      </w:r>
      <w:r w:rsidRPr="009E03C0">
        <w:rPr>
          <w:rFonts w:ascii="Arial" w:hAnsi="Arial" w:cs="Arial"/>
          <w:b/>
          <w:bCs/>
          <w:sz w:val="22"/>
          <w:szCs w:val="22"/>
        </w:rPr>
        <w:t>:</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High school diploma or GED is required.</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Ability to make practical application of IDEM and EPA wastewater treatment regulations and standard laboratory procedures.</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lastRenderedPageBreak/>
        <w:t>Ability to comply with all employer and department policies and work rules, including, but not limited to, attendance and timeliness, safety, drug-free workplace, and personal conduct.</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Ability to work alone with minimum supervision and with others in a team environment.</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Ability to work on several tasks at the same time, occasionally under time pressure.</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Ability to compute and calculate analytical results.</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Read and interpret technical specifications, manuals, instruments, gauges and dials.</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Ability to accurately prepare documents and maintain detailed records as required.</w:t>
      </w:r>
    </w:p>
    <w:p w:rsidR="009477B8" w:rsidRPr="009E03C0"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Ability to occasionally work extended hours and/or serve on 24-hour call and respond swiftly, rationally and decisively to emergency situations.</w:t>
      </w:r>
    </w:p>
    <w:p w:rsidR="009477B8" w:rsidRDefault="009477B8" w:rsidP="009477B8">
      <w:pPr>
        <w:numPr>
          <w:ilvl w:val="0"/>
          <w:numId w:val="2"/>
        </w:numPr>
        <w:autoSpaceDE w:val="0"/>
        <w:autoSpaceDN w:val="0"/>
        <w:adjustRightInd w:val="0"/>
        <w:rPr>
          <w:rFonts w:ascii="Arial" w:hAnsi="Arial" w:cs="Arial"/>
          <w:sz w:val="22"/>
          <w:szCs w:val="22"/>
        </w:rPr>
      </w:pPr>
      <w:r w:rsidRPr="009E03C0">
        <w:rPr>
          <w:rFonts w:ascii="Arial" w:hAnsi="Arial" w:cs="Arial"/>
          <w:sz w:val="22"/>
          <w:szCs w:val="22"/>
        </w:rPr>
        <w:t>Possession of a valid driver's license and demonstrated safe driving record.</w:t>
      </w:r>
    </w:p>
    <w:p w:rsidR="009477B8" w:rsidRPr="009E03C0" w:rsidRDefault="009477B8" w:rsidP="009477B8">
      <w:pPr>
        <w:autoSpaceDE w:val="0"/>
        <w:autoSpaceDN w:val="0"/>
        <w:adjustRightInd w:val="0"/>
        <w:rPr>
          <w:rFonts w:ascii="Arial" w:hAnsi="Arial" w:cs="Arial"/>
          <w:sz w:val="22"/>
          <w:szCs w:val="22"/>
        </w:rPr>
      </w:pPr>
    </w:p>
    <w:p w:rsidR="009477B8" w:rsidRPr="009E03C0" w:rsidRDefault="009477B8" w:rsidP="009477B8">
      <w:pPr>
        <w:numPr>
          <w:ilvl w:val="0"/>
          <w:numId w:val="1"/>
        </w:numPr>
        <w:autoSpaceDE w:val="0"/>
        <w:autoSpaceDN w:val="0"/>
        <w:adjustRightInd w:val="0"/>
        <w:rPr>
          <w:rFonts w:ascii="Arial" w:hAnsi="Arial" w:cs="Arial"/>
          <w:sz w:val="22"/>
          <w:szCs w:val="22"/>
        </w:rPr>
      </w:pPr>
      <w:r w:rsidRPr="009E03C0">
        <w:rPr>
          <w:rFonts w:ascii="Arial" w:hAnsi="Arial" w:cs="Arial"/>
          <w:b/>
          <w:bCs/>
          <w:i/>
          <w:iCs/>
          <w:sz w:val="22"/>
          <w:szCs w:val="22"/>
        </w:rPr>
        <w:t>This position is identified as having potential occupational exposure to blood borne pathogens, chemicals, and other potentially infectious and/or hazardous materials.</w:t>
      </w:r>
    </w:p>
    <w:p w:rsidR="009477B8" w:rsidRPr="009E03C0" w:rsidRDefault="009477B8" w:rsidP="009477B8">
      <w:pPr>
        <w:numPr>
          <w:ilvl w:val="0"/>
          <w:numId w:val="1"/>
        </w:numPr>
        <w:autoSpaceDE w:val="0"/>
        <w:autoSpaceDN w:val="0"/>
        <w:adjustRightInd w:val="0"/>
        <w:rPr>
          <w:rFonts w:ascii="Arial" w:hAnsi="Arial" w:cs="Arial"/>
          <w:sz w:val="22"/>
          <w:szCs w:val="22"/>
        </w:rPr>
      </w:pPr>
      <w:r w:rsidRPr="009E03C0">
        <w:rPr>
          <w:rFonts w:ascii="Arial" w:hAnsi="Arial" w:cs="Arial"/>
          <w:b/>
          <w:bCs/>
          <w:i/>
          <w:iCs/>
          <w:sz w:val="22"/>
          <w:szCs w:val="22"/>
        </w:rPr>
        <w:t xml:space="preserve">This position is considered as </w:t>
      </w:r>
      <w:r w:rsidRPr="009E03C0">
        <w:rPr>
          <w:rFonts w:ascii="Arial" w:hAnsi="Arial" w:cs="Arial"/>
          <w:b/>
          <w:bCs/>
          <w:i/>
          <w:iCs/>
          <w:caps/>
          <w:sz w:val="22"/>
          <w:szCs w:val="22"/>
        </w:rPr>
        <w:t xml:space="preserve">essential </w:t>
      </w:r>
      <w:r w:rsidRPr="009E03C0">
        <w:rPr>
          <w:rFonts w:ascii="Arial" w:hAnsi="Arial" w:cs="Arial"/>
          <w:b/>
          <w:bCs/>
          <w:i/>
          <w:iCs/>
          <w:sz w:val="22"/>
          <w:szCs w:val="22"/>
        </w:rPr>
        <w:t>in order to maintain compliance with our current NPDES permit and maintain proper and safe operations of the WWTP</w:t>
      </w:r>
      <w:r>
        <w:rPr>
          <w:rFonts w:ascii="Arial" w:hAnsi="Arial" w:cs="Arial"/>
          <w:b/>
          <w:bCs/>
          <w:i/>
          <w:iCs/>
          <w:sz w:val="22"/>
          <w:szCs w:val="22"/>
        </w:rPr>
        <w:t xml:space="preserve"> and Collection System</w:t>
      </w:r>
      <w:r w:rsidRPr="009E03C0">
        <w:rPr>
          <w:rFonts w:ascii="Arial" w:hAnsi="Arial" w:cs="Arial"/>
          <w:b/>
          <w:bCs/>
          <w:i/>
          <w:iCs/>
          <w:sz w:val="22"/>
          <w:szCs w:val="22"/>
        </w:rPr>
        <w:t>.</w:t>
      </w:r>
    </w:p>
    <w:p w:rsidR="009477B8" w:rsidRPr="009E03C0" w:rsidRDefault="009477B8" w:rsidP="009477B8">
      <w:pPr>
        <w:autoSpaceDE w:val="0"/>
        <w:autoSpaceDN w:val="0"/>
        <w:adjustRightInd w:val="0"/>
        <w:rPr>
          <w:rFonts w:ascii="Arial" w:hAnsi="Arial" w:cs="Arial"/>
          <w:sz w:val="22"/>
          <w:szCs w:val="22"/>
        </w:rPr>
      </w:pPr>
    </w:p>
    <w:p w:rsidR="009477B8" w:rsidRPr="009E03C0" w:rsidRDefault="009477B8" w:rsidP="009477B8">
      <w:pPr>
        <w:autoSpaceDE w:val="0"/>
        <w:autoSpaceDN w:val="0"/>
        <w:adjustRightInd w:val="0"/>
        <w:rPr>
          <w:rFonts w:ascii="Arial" w:hAnsi="Arial" w:cs="Arial"/>
          <w:b/>
          <w:bCs/>
          <w:sz w:val="22"/>
          <w:szCs w:val="22"/>
        </w:rPr>
      </w:pPr>
      <w:r w:rsidRPr="009E03C0">
        <w:rPr>
          <w:rFonts w:ascii="Arial" w:hAnsi="Arial" w:cs="Arial"/>
          <w:b/>
          <w:bCs/>
          <w:sz w:val="22"/>
          <w:szCs w:val="22"/>
          <w:u w:val="single"/>
        </w:rPr>
        <w:t>LICENSE/CERTIFICATION NEEDED</w:t>
      </w:r>
      <w:r w:rsidRPr="009E03C0">
        <w:rPr>
          <w:rFonts w:ascii="Arial" w:hAnsi="Arial" w:cs="Arial"/>
          <w:b/>
          <w:bCs/>
          <w:sz w:val="22"/>
          <w:szCs w:val="22"/>
        </w:rPr>
        <w:t>:</w:t>
      </w:r>
    </w:p>
    <w:p w:rsidR="009477B8" w:rsidRPr="009E03C0" w:rsidRDefault="009477B8" w:rsidP="009477B8">
      <w:pPr>
        <w:numPr>
          <w:ilvl w:val="0"/>
          <w:numId w:val="3"/>
        </w:numPr>
        <w:autoSpaceDE w:val="0"/>
        <w:autoSpaceDN w:val="0"/>
        <w:adjustRightInd w:val="0"/>
        <w:rPr>
          <w:rFonts w:ascii="Arial" w:hAnsi="Arial" w:cs="Arial"/>
          <w:sz w:val="22"/>
          <w:szCs w:val="22"/>
        </w:rPr>
      </w:pPr>
      <w:r w:rsidRPr="009E03C0">
        <w:rPr>
          <w:rFonts w:ascii="Arial" w:hAnsi="Arial" w:cs="Arial"/>
          <w:sz w:val="22"/>
          <w:szCs w:val="22"/>
        </w:rPr>
        <w:t>High school diploma or GED.</w:t>
      </w:r>
    </w:p>
    <w:p w:rsidR="009477B8" w:rsidRDefault="009477B8" w:rsidP="009477B8">
      <w:pPr>
        <w:numPr>
          <w:ilvl w:val="0"/>
          <w:numId w:val="3"/>
        </w:numPr>
        <w:autoSpaceDE w:val="0"/>
        <w:autoSpaceDN w:val="0"/>
        <w:adjustRightInd w:val="0"/>
        <w:rPr>
          <w:rFonts w:ascii="Arial" w:hAnsi="Arial" w:cs="Arial"/>
          <w:sz w:val="22"/>
          <w:szCs w:val="22"/>
        </w:rPr>
      </w:pPr>
      <w:r w:rsidRPr="009E03C0">
        <w:rPr>
          <w:rFonts w:ascii="Arial" w:hAnsi="Arial" w:cs="Arial"/>
          <w:sz w:val="22"/>
          <w:szCs w:val="22"/>
        </w:rPr>
        <w:t>Possession of a valid Driver's License with a safe driving record</w:t>
      </w:r>
      <w:r>
        <w:rPr>
          <w:rFonts w:ascii="Arial" w:hAnsi="Arial" w:cs="Arial"/>
          <w:sz w:val="22"/>
          <w:szCs w:val="22"/>
        </w:rPr>
        <w:t>.</w:t>
      </w:r>
      <w:r w:rsidRPr="00455281">
        <w:rPr>
          <w:rFonts w:ascii="Arial" w:hAnsi="Arial" w:cs="Arial"/>
          <w:sz w:val="22"/>
          <w:szCs w:val="22"/>
        </w:rPr>
        <w:t xml:space="preserve"> </w:t>
      </w:r>
    </w:p>
    <w:p w:rsidR="002311D5" w:rsidRDefault="002311D5"/>
    <w:sectPr w:rsidR="002311D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160" w:rsidRDefault="009477B8"/>
  <w:p w:rsidR="0095042F" w:rsidRDefault="009477B8">
    <w:pPr>
      <w:tabs>
        <w:tab w:val="right" w:pos="10080"/>
      </w:tabs>
      <w:rPr>
        <w:rFonts w:ascii="CG Times" w:hAnsi="CG Times"/>
      </w:rPr>
    </w:pPr>
    <w:r>
      <w:rPr>
        <w:rFonts w:ascii="CG Times" w:hAnsi="CG Times"/>
      </w:rPr>
      <w:tab/>
    </w:r>
    <w:r>
      <w:rPr>
        <w:rFonts w:ascii="CG Times" w:hAnsi="CG Times"/>
      </w:rPr>
      <w:t>WW</w:t>
    </w:r>
    <w:r>
      <w:rPr>
        <w:rFonts w:ascii="CG Times" w:hAnsi="CG Times"/>
      </w:rPr>
      <w:t xml:space="preserve"> </w:t>
    </w:r>
    <w:r>
      <w:rPr>
        <w:rFonts w:ascii="CG Times" w:hAnsi="CG Times"/>
      </w:rPr>
      <w:t xml:space="preserve">App </w:t>
    </w:r>
    <w:r>
      <w:rPr>
        <w:rFonts w:ascii="CG Times" w:hAnsi="CG Times"/>
      </w:rPr>
      <w:t>Operator</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3818"/>
    <w:multiLevelType w:val="hybridMultilevel"/>
    <w:tmpl w:val="7F10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908FC"/>
    <w:multiLevelType w:val="hybridMultilevel"/>
    <w:tmpl w:val="5678C2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E036F"/>
    <w:multiLevelType w:val="hybridMultilevel"/>
    <w:tmpl w:val="F65CCAD6"/>
    <w:lvl w:ilvl="0" w:tplc="BB16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D6734"/>
    <w:multiLevelType w:val="hybridMultilevel"/>
    <w:tmpl w:val="7AD4AECC"/>
    <w:lvl w:ilvl="0" w:tplc="BB16C4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72607"/>
    <w:multiLevelType w:val="hybridMultilevel"/>
    <w:tmpl w:val="372AA47C"/>
    <w:lvl w:ilvl="0" w:tplc="049292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B8"/>
    <w:rsid w:val="002311D5"/>
    <w:rsid w:val="0094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7F544-D07F-4DC7-8D1D-9A81A6D1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Ripley</dc:creator>
  <cp:keywords/>
  <dc:description/>
  <cp:lastModifiedBy>Mitch Ripley</cp:lastModifiedBy>
  <cp:revision>1</cp:revision>
  <dcterms:created xsi:type="dcterms:W3CDTF">2025-04-29T17:21:00Z</dcterms:created>
  <dcterms:modified xsi:type="dcterms:W3CDTF">2025-04-29T17:22:00Z</dcterms:modified>
</cp:coreProperties>
</file>