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FC04D" w14:textId="77777777" w:rsidR="00D62916" w:rsidRPr="000A0851" w:rsidRDefault="00D62916" w:rsidP="000A0851">
      <w:pPr>
        <w:spacing w:after="0"/>
        <w:rPr>
          <w:rFonts w:ascii="Arial" w:hAnsi="Arial" w:cs="Arial"/>
        </w:rPr>
      </w:pPr>
    </w:p>
    <w:p w14:paraId="3012708D" w14:textId="36AF65B2" w:rsidR="00D62916" w:rsidRPr="000A0851" w:rsidRDefault="00D62916" w:rsidP="000A0851">
      <w:pPr>
        <w:spacing w:after="0"/>
        <w:jc w:val="center"/>
        <w:rPr>
          <w:rFonts w:ascii="Arial" w:hAnsi="Arial" w:cs="Arial"/>
        </w:rPr>
      </w:pPr>
      <w:r w:rsidRPr="000A0851">
        <w:rPr>
          <w:rFonts w:ascii="Arial" w:hAnsi="Arial" w:cs="Arial"/>
        </w:rPr>
        <w:t xml:space="preserve">Tuesday, </w:t>
      </w:r>
      <w:r w:rsidR="000170F7">
        <w:rPr>
          <w:rFonts w:ascii="Arial" w:hAnsi="Arial" w:cs="Arial"/>
        </w:rPr>
        <w:t>May 13</w:t>
      </w:r>
      <w:r w:rsidRPr="000A0851">
        <w:rPr>
          <w:rFonts w:ascii="Arial" w:hAnsi="Arial" w:cs="Arial"/>
        </w:rPr>
        <w:t xml:space="preserve">, </w:t>
      </w:r>
      <w:proofErr w:type="gramStart"/>
      <w:r w:rsidRPr="000A0851">
        <w:rPr>
          <w:rFonts w:ascii="Arial" w:hAnsi="Arial" w:cs="Arial"/>
        </w:rPr>
        <w:t>2025</w:t>
      </w:r>
      <w:proofErr w:type="gramEnd"/>
      <w:r w:rsidRPr="000A0851">
        <w:rPr>
          <w:rFonts w:ascii="Arial" w:hAnsi="Arial" w:cs="Arial"/>
        </w:rPr>
        <w:t xml:space="preserve"> 7:00 p.m.</w:t>
      </w:r>
    </w:p>
    <w:p w14:paraId="4E748C0A" w14:textId="77777777" w:rsidR="00D62916" w:rsidRPr="000A0851" w:rsidRDefault="00D62916" w:rsidP="000A0851">
      <w:pPr>
        <w:spacing w:after="0"/>
        <w:jc w:val="center"/>
        <w:rPr>
          <w:rFonts w:ascii="Arial" w:hAnsi="Arial" w:cs="Arial"/>
        </w:rPr>
      </w:pPr>
      <w:r w:rsidRPr="000A0851">
        <w:rPr>
          <w:rFonts w:ascii="Arial" w:hAnsi="Arial" w:cs="Arial"/>
        </w:rPr>
        <w:t>Richard J. Pasco Council Chambers, City Hall</w:t>
      </w:r>
    </w:p>
    <w:p w14:paraId="682D4C06" w14:textId="77777777" w:rsidR="00D62916" w:rsidRPr="000A0851" w:rsidRDefault="00D62916" w:rsidP="000A0851">
      <w:pPr>
        <w:spacing w:after="0"/>
        <w:jc w:val="center"/>
        <w:rPr>
          <w:rFonts w:ascii="Arial" w:hAnsi="Arial" w:cs="Arial"/>
        </w:rPr>
      </w:pPr>
      <w:r w:rsidRPr="000A0851">
        <w:rPr>
          <w:rFonts w:ascii="Arial" w:hAnsi="Arial" w:cs="Arial"/>
        </w:rPr>
        <w:t>10 S. State St, Greenfield, IN 46140</w:t>
      </w:r>
    </w:p>
    <w:p w14:paraId="2CCA6DB4" w14:textId="77777777" w:rsidR="00D62916" w:rsidRPr="000A0851" w:rsidRDefault="00D62916" w:rsidP="000A0851">
      <w:pPr>
        <w:spacing w:after="0"/>
        <w:rPr>
          <w:rFonts w:ascii="Arial" w:hAnsi="Arial" w:cs="Arial"/>
        </w:rPr>
      </w:pPr>
    </w:p>
    <w:p w14:paraId="504B1BFF" w14:textId="77777777" w:rsidR="00D62916" w:rsidRPr="000A0851" w:rsidRDefault="00D62916" w:rsidP="000A0851">
      <w:pPr>
        <w:spacing w:after="0"/>
        <w:rPr>
          <w:rFonts w:ascii="Arial" w:hAnsi="Arial" w:cs="Arial"/>
        </w:rPr>
      </w:pPr>
      <w:r w:rsidRPr="000A0851">
        <w:rPr>
          <w:rFonts w:ascii="Arial" w:hAnsi="Arial" w:cs="Arial"/>
        </w:rPr>
        <w:t xml:space="preserve">Plan Commission President, Becky Riley, called the meeting to </w:t>
      </w:r>
      <w:r w:rsidRPr="000A0851">
        <w:rPr>
          <w:rFonts w:ascii="Arial" w:hAnsi="Arial" w:cs="Arial"/>
          <w:u w:val="single"/>
        </w:rPr>
        <w:t>order at 7:00 p.m</w:t>
      </w:r>
      <w:r w:rsidRPr="000A0851">
        <w:rPr>
          <w:rFonts w:ascii="Arial" w:hAnsi="Arial" w:cs="Arial"/>
        </w:rPr>
        <w:t>.</w:t>
      </w:r>
    </w:p>
    <w:p w14:paraId="6C7DDFA0" w14:textId="77777777" w:rsidR="00D62916" w:rsidRPr="000A0851" w:rsidRDefault="00D62916" w:rsidP="000A0851">
      <w:pPr>
        <w:spacing w:after="0"/>
        <w:rPr>
          <w:rFonts w:ascii="Arial" w:hAnsi="Arial" w:cs="Arial"/>
        </w:rPr>
      </w:pPr>
    </w:p>
    <w:p w14:paraId="33F8DCBC" w14:textId="77777777" w:rsidR="00D62916" w:rsidRPr="000A0851" w:rsidRDefault="00D62916" w:rsidP="000A0851">
      <w:pPr>
        <w:spacing w:after="0"/>
        <w:rPr>
          <w:rFonts w:ascii="Arial" w:hAnsi="Arial" w:cs="Arial"/>
        </w:rPr>
      </w:pPr>
      <w:r w:rsidRPr="000A0851">
        <w:rPr>
          <w:rFonts w:ascii="Arial" w:hAnsi="Arial" w:cs="Arial"/>
        </w:rPr>
        <w:t>Commission Secretary, Monica Evans, took Roll Call with the following members present:</w:t>
      </w:r>
    </w:p>
    <w:p w14:paraId="6D38E971" w14:textId="77777777" w:rsidR="00D62916" w:rsidRPr="000A0851" w:rsidRDefault="00D62916" w:rsidP="000A0851">
      <w:pPr>
        <w:spacing w:after="0"/>
        <w:rPr>
          <w:rFonts w:ascii="Arial" w:hAnsi="Arial" w:cs="Arial"/>
        </w:rPr>
      </w:pPr>
    </w:p>
    <w:p w14:paraId="3B608964" w14:textId="77777777" w:rsidR="00D62916" w:rsidRPr="000A0851" w:rsidRDefault="00D62916" w:rsidP="000A0851">
      <w:pPr>
        <w:spacing w:after="0" w:line="240" w:lineRule="auto"/>
        <w:rPr>
          <w:rFonts w:ascii="Arial" w:hAnsi="Arial" w:cs="Arial"/>
        </w:rPr>
      </w:pPr>
      <w:r w:rsidRPr="000A0851">
        <w:rPr>
          <w:rFonts w:ascii="Arial" w:hAnsi="Arial" w:cs="Arial"/>
        </w:rPr>
        <w:t xml:space="preserve">Becky Riley, President </w:t>
      </w:r>
    </w:p>
    <w:p w14:paraId="01838631" w14:textId="77777777" w:rsidR="00D62916" w:rsidRPr="000A0851" w:rsidRDefault="00D62916" w:rsidP="000A0851">
      <w:pPr>
        <w:spacing w:after="0" w:line="240" w:lineRule="auto"/>
        <w:rPr>
          <w:rFonts w:ascii="Arial" w:hAnsi="Arial" w:cs="Arial"/>
        </w:rPr>
      </w:pPr>
      <w:r w:rsidRPr="000A0851">
        <w:rPr>
          <w:rFonts w:ascii="Arial" w:hAnsi="Arial" w:cs="Arial"/>
        </w:rPr>
        <w:t>Chris Cooper</w:t>
      </w:r>
      <w:r w:rsidRPr="000A0851">
        <w:rPr>
          <w:rFonts w:ascii="Arial" w:hAnsi="Arial" w:cs="Arial"/>
        </w:rPr>
        <w:tab/>
      </w:r>
    </w:p>
    <w:p w14:paraId="2DBFB681" w14:textId="77777777" w:rsidR="00D62916" w:rsidRPr="000A0851" w:rsidRDefault="00D62916" w:rsidP="000A0851">
      <w:pPr>
        <w:spacing w:after="0" w:line="240" w:lineRule="auto"/>
        <w:rPr>
          <w:rFonts w:ascii="Arial" w:hAnsi="Arial" w:cs="Arial"/>
        </w:rPr>
      </w:pPr>
      <w:r w:rsidRPr="000A0851">
        <w:rPr>
          <w:rFonts w:ascii="Arial" w:hAnsi="Arial" w:cs="Arial"/>
        </w:rPr>
        <w:t>Mike Terry</w:t>
      </w:r>
    </w:p>
    <w:p w14:paraId="2EC94F41" w14:textId="5BCE910E" w:rsidR="00D62916" w:rsidRPr="000A0851" w:rsidRDefault="00D62916" w:rsidP="000A0851">
      <w:pPr>
        <w:spacing w:after="0" w:line="240" w:lineRule="auto"/>
        <w:rPr>
          <w:rFonts w:ascii="Arial" w:hAnsi="Arial" w:cs="Arial"/>
        </w:rPr>
      </w:pPr>
      <w:r w:rsidRPr="000A0851">
        <w:rPr>
          <w:rFonts w:ascii="Arial" w:hAnsi="Arial" w:cs="Arial"/>
        </w:rPr>
        <w:t>Laurene Lonnemann</w:t>
      </w:r>
    </w:p>
    <w:p w14:paraId="3BBF8057" w14:textId="77A20DC2" w:rsidR="00D62916" w:rsidRPr="000A0851" w:rsidRDefault="00D62916" w:rsidP="000A0851">
      <w:pPr>
        <w:spacing w:after="0" w:line="240" w:lineRule="auto"/>
        <w:rPr>
          <w:rFonts w:ascii="Arial" w:hAnsi="Arial" w:cs="Arial"/>
        </w:rPr>
      </w:pPr>
      <w:r w:rsidRPr="000A0851">
        <w:rPr>
          <w:rFonts w:ascii="Arial" w:hAnsi="Arial" w:cs="Arial"/>
        </w:rPr>
        <w:t>Paulette Richardson</w:t>
      </w:r>
    </w:p>
    <w:p w14:paraId="3CAB5B21" w14:textId="290F369F" w:rsidR="00D62916" w:rsidRPr="000A0851" w:rsidRDefault="00352384" w:rsidP="000A0851">
      <w:pPr>
        <w:spacing w:after="0" w:line="240" w:lineRule="auto"/>
        <w:rPr>
          <w:rFonts w:ascii="Arial" w:hAnsi="Arial" w:cs="Arial"/>
        </w:rPr>
      </w:pPr>
      <w:r>
        <w:rPr>
          <w:rFonts w:ascii="Arial" w:hAnsi="Arial" w:cs="Arial"/>
        </w:rPr>
        <w:t>Thomas Moore</w:t>
      </w:r>
    </w:p>
    <w:p w14:paraId="14D3CC72" w14:textId="4E0D0D0F" w:rsidR="00D62916" w:rsidRPr="000A0851" w:rsidRDefault="009012FD" w:rsidP="000A0851">
      <w:pPr>
        <w:spacing w:after="0" w:line="240" w:lineRule="auto"/>
        <w:rPr>
          <w:rFonts w:ascii="Arial" w:hAnsi="Arial" w:cs="Arial"/>
        </w:rPr>
      </w:pPr>
      <w:r>
        <w:rPr>
          <w:rFonts w:ascii="Arial" w:hAnsi="Arial" w:cs="Arial"/>
        </w:rPr>
        <w:t>Dave Spencer</w:t>
      </w:r>
    </w:p>
    <w:p w14:paraId="1C56E185" w14:textId="5605ADCC" w:rsidR="00D62916" w:rsidRDefault="00352384" w:rsidP="000A0851">
      <w:pPr>
        <w:spacing w:after="0" w:line="240" w:lineRule="auto"/>
        <w:rPr>
          <w:rFonts w:ascii="Arial" w:hAnsi="Arial" w:cs="Arial"/>
        </w:rPr>
      </w:pPr>
      <w:r>
        <w:rPr>
          <w:rFonts w:ascii="Arial" w:hAnsi="Arial" w:cs="Arial"/>
        </w:rPr>
        <w:t>Glen Morrow</w:t>
      </w:r>
    </w:p>
    <w:p w14:paraId="32E93E48" w14:textId="2468E957" w:rsidR="00352384" w:rsidRPr="000A0851" w:rsidRDefault="000170F7" w:rsidP="000A0851">
      <w:pPr>
        <w:spacing w:after="0" w:line="240" w:lineRule="auto"/>
        <w:rPr>
          <w:rFonts w:ascii="Arial" w:hAnsi="Arial" w:cs="Arial"/>
        </w:rPr>
      </w:pPr>
      <w:r>
        <w:rPr>
          <w:rFonts w:ascii="Arial" w:hAnsi="Arial" w:cs="Arial"/>
        </w:rPr>
        <w:t xml:space="preserve">Rick Roberts </w:t>
      </w:r>
    </w:p>
    <w:p w14:paraId="16E8EDD2" w14:textId="7891BAE5" w:rsidR="00D62916" w:rsidRPr="000A0851" w:rsidRDefault="00D62916" w:rsidP="000A0851">
      <w:pPr>
        <w:spacing w:after="0" w:line="240" w:lineRule="auto"/>
        <w:rPr>
          <w:rFonts w:ascii="Arial" w:hAnsi="Arial" w:cs="Arial"/>
        </w:rPr>
      </w:pPr>
    </w:p>
    <w:p w14:paraId="4C167652" w14:textId="7947F1E0" w:rsidR="00D62916" w:rsidRPr="000A0851" w:rsidRDefault="00D62916" w:rsidP="000A0851">
      <w:pPr>
        <w:spacing w:after="0" w:line="240" w:lineRule="auto"/>
        <w:rPr>
          <w:rFonts w:ascii="Arial" w:hAnsi="Arial" w:cs="Arial"/>
        </w:rPr>
      </w:pPr>
      <w:r w:rsidRPr="000A0851">
        <w:rPr>
          <w:rFonts w:ascii="Arial" w:hAnsi="Arial" w:cs="Arial"/>
        </w:rPr>
        <w:t>Nonmember staff present:</w:t>
      </w:r>
    </w:p>
    <w:p w14:paraId="14C5FAD0" w14:textId="77777777" w:rsidR="00D62916" w:rsidRPr="000A0851" w:rsidRDefault="00D62916" w:rsidP="000A0851">
      <w:pPr>
        <w:spacing w:after="0"/>
        <w:rPr>
          <w:rFonts w:ascii="Arial" w:hAnsi="Arial" w:cs="Arial"/>
        </w:rPr>
      </w:pPr>
    </w:p>
    <w:p w14:paraId="0A33BAEF" w14:textId="77777777" w:rsidR="00D62916" w:rsidRPr="000A0851" w:rsidRDefault="00D62916" w:rsidP="000A0851">
      <w:pPr>
        <w:spacing w:after="0"/>
        <w:rPr>
          <w:rFonts w:ascii="Arial" w:hAnsi="Arial" w:cs="Arial"/>
        </w:rPr>
      </w:pPr>
      <w:r w:rsidRPr="000A0851">
        <w:rPr>
          <w:rFonts w:ascii="Arial" w:hAnsi="Arial" w:cs="Arial"/>
        </w:rPr>
        <w:t>Monica Evans, Secretary</w:t>
      </w:r>
    </w:p>
    <w:p w14:paraId="7D970D3B" w14:textId="77777777" w:rsidR="00D62916" w:rsidRPr="000A0851" w:rsidRDefault="00D62916" w:rsidP="000A0851">
      <w:pPr>
        <w:spacing w:after="0"/>
        <w:rPr>
          <w:rFonts w:ascii="Arial" w:hAnsi="Arial" w:cs="Arial"/>
        </w:rPr>
      </w:pPr>
      <w:r w:rsidRPr="000A0851">
        <w:rPr>
          <w:rFonts w:ascii="Arial" w:hAnsi="Arial" w:cs="Arial"/>
        </w:rPr>
        <w:t>Gregg Morelock, Attorney</w:t>
      </w:r>
    </w:p>
    <w:p w14:paraId="26E3894B" w14:textId="77777777" w:rsidR="00D62916" w:rsidRPr="000A0851" w:rsidRDefault="00D62916" w:rsidP="000A0851">
      <w:pPr>
        <w:spacing w:after="0"/>
        <w:rPr>
          <w:rFonts w:ascii="Arial" w:hAnsi="Arial" w:cs="Arial"/>
        </w:rPr>
      </w:pPr>
      <w:r w:rsidRPr="000A0851">
        <w:rPr>
          <w:rFonts w:ascii="Arial" w:hAnsi="Arial" w:cs="Arial"/>
        </w:rPr>
        <w:t xml:space="preserve">Evan Beaty, Planner </w:t>
      </w:r>
    </w:p>
    <w:p w14:paraId="759504B3" w14:textId="77777777" w:rsidR="00ED4BDA" w:rsidRPr="000A0851" w:rsidRDefault="00ED4BDA" w:rsidP="000A0851">
      <w:pPr>
        <w:spacing w:after="0"/>
        <w:rPr>
          <w:rFonts w:ascii="Arial" w:hAnsi="Arial" w:cs="Arial"/>
        </w:rPr>
      </w:pPr>
    </w:p>
    <w:p w14:paraId="7267A8EC" w14:textId="17F5B31E" w:rsidR="002371E0" w:rsidRPr="000A0851" w:rsidRDefault="00616C0A" w:rsidP="000A0851">
      <w:pPr>
        <w:spacing w:after="0"/>
        <w:rPr>
          <w:rFonts w:ascii="Arial" w:hAnsi="Arial" w:cs="Arial"/>
        </w:rPr>
      </w:pPr>
      <w:r w:rsidRPr="000A0851">
        <w:rPr>
          <w:rFonts w:ascii="Arial" w:hAnsi="Arial" w:cs="Arial"/>
        </w:rPr>
        <w:t xml:space="preserve"> At 7pm Plan Commission President B. Riley called the meeting to order.  </w:t>
      </w:r>
    </w:p>
    <w:p w14:paraId="4288CA82" w14:textId="77777777" w:rsidR="000D3963" w:rsidRDefault="000D3963" w:rsidP="000A0851">
      <w:pPr>
        <w:spacing w:after="0"/>
        <w:rPr>
          <w:rFonts w:ascii="Arial" w:hAnsi="Arial" w:cs="Arial"/>
        </w:rPr>
      </w:pPr>
    </w:p>
    <w:p w14:paraId="65E3C01E" w14:textId="19F6D8F7" w:rsidR="009E3D6B" w:rsidRDefault="00ED4BDA" w:rsidP="000A0851">
      <w:pPr>
        <w:spacing w:after="0"/>
        <w:rPr>
          <w:rFonts w:ascii="Arial" w:hAnsi="Arial" w:cs="Arial"/>
        </w:rPr>
      </w:pPr>
      <w:r w:rsidRPr="000A0851">
        <w:rPr>
          <w:rFonts w:ascii="Arial" w:hAnsi="Arial" w:cs="Arial"/>
        </w:rPr>
        <w:t>At this time</w:t>
      </w:r>
      <w:r w:rsidR="00352384">
        <w:rPr>
          <w:rFonts w:ascii="Arial" w:hAnsi="Arial" w:cs="Arial"/>
        </w:rPr>
        <w:t>,</w:t>
      </w:r>
      <w:r w:rsidRPr="000A0851">
        <w:rPr>
          <w:rFonts w:ascii="Arial" w:hAnsi="Arial" w:cs="Arial"/>
        </w:rPr>
        <w:t xml:space="preserve"> a motion was made to approv</w:t>
      </w:r>
      <w:r w:rsidR="00352384">
        <w:rPr>
          <w:rFonts w:ascii="Arial" w:hAnsi="Arial" w:cs="Arial"/>
        </w:rPr>
        <w:t xml:space="preserve">e the minutes from </w:t>
      </w:r>
      <w:r w:rsidR="000170F7">
        <w:rPr>
          <w:rFonts w:ascii="Arial" w:hAnsi="Arial" w:cs="Arial"/>
        </w:rPr>
        <w:t>April</w:t>
      </w:r>
      <w:r w:rsidR="00352384">
        <w:rPr>
          <w:rFonts w:ascii="Arial" w:hAnsi="Arial" w:cs="Arial"/>
        </w:rPr>
        <w:t xml:space="preserve"> 2025</w:t>
      </w:r>
      <w:r w:rsidRPr="000A0851">
        <w:rPr>
          <w:rFonts w:ascii="Arial" w:hAnsi="Arial" w:cs="Arial"/>
        </w:rPr>
        <w:t>.  T</w:t>
      </w:r>
      <w:r w:rsidR="008F0A71">
        <w:rPr>
          <w:rFonts w:ascii="Arial" w:hAnsi="Arial" w:cs="Arial"/>
        </w:rPr>
        <w:t xml:space="preserve">he motion was made by </w:t>
      </w:r>
      <w:r w:rsidR="000170F7">
        <w:rPr>
          <w:rFonts w:ascii="Arial" w:hAnsi="Arial" w:cs="Arial"/>
        </w:rPr>
        <w:t>T. Moore</w:t>
      </w:r>
      <w:r w:rsidR="009012FD">
        <w:rPr>
          <w:rFonts w:ascii="Arial" w:hAnsi="Arial" w:cs="Arial"/>
        </w:rPr>
        <w:t xml:space="preserve"> </w:t>
      </w:r>
      <w:r w:rsidRPr="000A0851">
        <w:rPr>
          <w:rFonts w:ascii="Arial" w:hAnsi="Arial" w:cs="Arial"/>
        </w:rPr>
        <w:t xml:space="preserve">and seconded by </w:t>
      </w:r>
      <w:r w:rsidR="000170F7">
        <w:rPr>
          <w:rFonts w:ascii="Arial" w:hAnsi="Arial" w:cs="Arial"/>
        </w:rPr>
        <w:t>M. Terry</w:t>
      </w:r>
      <w:r w:rsidRPr="000A0851">
        <w:rPr>
          <w:rFonts w:ascii="Arial" w:hAnsi="Arial" w:cs="Arial"/>
        </w:rPr>
        <w:t>.</w:t>
      </w:r>
    </w:p>
    <w:p w14:paraId="68FDD1FC" w14:textId="77777777" w:rsidR="009E3D6B" w:rsidRDefault="009E3D6B" w:rsidP="000A0851">
      <w:pPr>
        <w:spacing w:after="0"/>
        <w:rPr>
          <w:rFonts w:ascii="Arial" w:hAnsi="Arial" w:cs="Arial"/>
        </w:rPr>
      </w:pPr>
    </w:p>
    <w:p w14:paraId="7B74294B" w14:textId="0A682946" w:rsidR="00ED4BDA" w:rsidRPr="000A0851" w:rsidRDefault="009E3D6B" w:rsidP="000A0851">
      <w:pPr>
        <w:spacing w:after="0"/>
        <w:rPr>
          <w:rFonts w:ascii="Arial" w:hAnsi="Arial" w:cs="Arial"/>
        </w:rPr>
      </w:pPr>
      <w:r>
        <w:rPr>
          <w:rFonts w:ascii="Arial" w:hAnsi="Arial" w:cs="Arial"/>
        </w:rPr>
        <w:t xml:space="preserve">E. Beaty gave the administrators report.  </w:t>
      </w:r>
      <w:r w:rsidR="00CB1DD4">
        <w:rPr>
          <w:rFonts w:ascii="Arial" w:hAnsi="Arial" w:cs="Arial"/>
        </w:rPr>
        <w:t>He said there were</w:t>
      </w:r>
      <w:r w:rsidR="009012FD">
        <w:rPr>
          <w:rFonts w:ascii="Arial" w:hAnsi="Arial" w:cs="Arial"/>
        </w:rPr>
        <w:t xml:space="preserve"> </w:t>
      </w:r>
      <w:r w:rsidR="000170F7">
        <w:rPr>
          <w:rFonts w:ascii="Arial" w:hAnsi="Arial" w:cs="Arial"/>
        </w:rPr>
        <w:t>20 new</w:t>
      </w:r>
      <w:r w:rsidR="009012FD">
        <w:rPr>
          <w:rFonts w:ascii="Arial" w:hAnsi="Arial" w:cs="Arial"/>
        </w:rPr>
        <w:t xml:space="preserve"> </w:t>
      </w:r>
      <w:r w:rsidR="000170F7">
        <w:rPr>
          <w:rFonts w:ascii="Arial" w:hAnsi="Arial" w:cs="Arial"/>
        </w:rPr>
        <w:t>single-family</w:t>
      </w:r>
      <w:r w:rsidR="009012FD">
        <w:rPr>
          <w:rFonts w:ascii="Arial" w:hAnsi="Arial" w:cs="Arial"/>
        </w:rPr>
        <w:t xml:space="preserve"> permits issued</w:t>
      </w:r>
      <w:r w:rsidR="000170F7">
        <w:rPr>
          <w:rFonts w:ascii="Arial" w:hAnsi="Arial" w:cs="Arial"/>
        </w:rPr>
        <w:t xml:space="preserve"> for the month of April</w:t>
      </w:r>
      <w:r w:rsidR="009012FD">
        <w:rPr>
          <w:rFonts w:ascii="Arial" w:hAnsi="Arial" w:cs="Arial"/>
        </w:rPr>
        <w:t xml:space="preserve">. </w:t>
      </w:r>
      <w:r w:rsidR="000170F7">
        <w:rPr>
          <w:rFonts w:ascii="Arial" w:hAnsi="Arial" w:cs="Arial"/>
        </w:rPr>
        <w:t>We are ahead of last year at this time by 24 permits.</w:t>
      </w:r>
      <w:r w:rsidR="009012FD">
        <w:rPr>
          <w:rFonts w:ascii="Arial" w:hAnsi="Arial" w:cs="Arial"/>
        </w:rPr>
        <w:t xml:space="preserve"> </w:t>
      </w:r>
    </w:p>
    <w:p w14:paraId="326124EC" w14:textId="77777777" w:rsidR="00ED4BDA" w:rsidRPr="000A0851" w:rsidRDefault="00ED4BDA" w:rsidP="000A0851">
      <w:pPr>
        <w:spacing w:after="0"/>
        <w:rPr>
          <w:rFonts w:ascii="Arial" w:hAnsi="Arial" w:cs="Arial"/>
        </w:rPr>
      </w:pPr>
    </w:p>
    <w:p w14:paraId="03D72ACA" w14:textId="77777777" w:rsidR="00645CA9" w:rsidRDefault="00645CA9" w:rsidP="001E3C7E">
      <w:pPr>
        <w:spacing w:after="0"/>
        <w:rPr>
          <w:rFonts w:ascii="Arial" w:hAnsi="Arial" w:cs="Arial"/>
        </w:rPr>
      </w:pPr>
    </w:p>
    <w:p w14:paraId="24726B65" w14:textId="77777777" w:rsidR="000170F7" w:rsidRDefault="000170F7" w:rsidP="000170F7">
      <w:pPr>
        <w:spacing w:after="0"/>
        <w:rPr>
          <w:rFonts w:ascii="Arial" w:hAnsi="Arial" w:cs="Arial"/>
        </w:rPr>
      </w:pPr>
      <w:r>
        <w:rPr>
          <w:rFonts w:ascii="Arial" w:hAnsi="Arial" w:cs="Arial"/>
          <w:b/>
          <w:bCs/>
          <w:u w:val="single"/>
        </w:rPr>
        <w:t>P</w:t>
      </w:r>
      <w:r w:rsidR="000D3963">
        <w:rPr>
          <w:rFonts w:ascii="Arial" w:hAnsi="Arial" w:cs="Arial"/>
          <w:b/>
          <w:bCs/>
          <w:u w:val="single"/>
        </w:rPr>
        <w:t>UB</w:t>
      </w:r>
      <w:r w:rsidR="00645CA9" w:rsidRPr="00645CA9">
        <w:rPr>
          <w:rFonts w:ascii="Arial" w:hAnsi="Arial" w:cs="Arial"/>
          <w:b/>
          <w:bCs/>
          <w:u w:val="single"/>
        </w:rPr>
        <w:t>2</w:t>
      </w:r>
      <w:r w:rsidR="000D3963">
        <w:rPr>
          <w:rFonts w:ascii="Arial" w:hAnsi="Arial" w:cs="Arial"/>
          <w:b/>
          <w:bCs/>
          <w:u w:val="single"/>
        </w:rPr>
        <w:t>5-0</w:t>
      </w:r>
      <w:r>
        <w:rPr>
          <w:rFonts w:ascii="Arial" w:hAnsi="Arial" w:cs="Arial"/>
          <w:b/>
          <w:bCs/>
          <w:u w:val="single"/>
        </w:rPr>
        <w:t xml:space="preserve">2:  UDO Updates </w:t>
      </w:r>
    </w:p>
    <w:p w14:paraId="03727128" w14:textId="77777777" w:rsidR="000170F7" w:rsidRDefault="000170F7" w:rsidP="000170F7">
      <w:pPr>
        <w:spacing w:after="0"/>
        <w:rPr>
          <w:rFonts w:ascii="Arial" w:hAnsi="Arial" w:cs="Arial"/>
        </w:rPr>
      </w:pPr>
    </w:p>
    <w:p w14:paraId="29D042F9" w14:textId="02E7D367" w:rsidR="00F863BA" w:rsidRDefault="000170F7" w:rsidP="000170F7">
      <w:pPr>
        <w:spacing w:after="0"/>
        <w:rPr>
          <w:rFonts w:ascii="Arial" w:hAnsi="Arial" w:cs="Arial"/>
        </w:rPr>
      </w:pPr>
      <w:r>
        <w:rPr>
          <w:rFonts w:ascii="Arial" w:hAnsi="Arial" w:cs="Arial"/>
        </w:rPr>
        <w:t xml:space="preserve">Updates to the UDO were presented by E. Beaty.  He explained the new proposed updates to reflect a new process for infrastructure inspections.  This will be a part of the subdivision improvement agreement.  </w:t>
      </w:r>
    </w:p>
    <w:p w14:paraId="7CF18B5B" w14:textId="77777777" w:rsidR="000170F7" w:rsidRDefault="000170F7" w:rsidP="000170F7">
      <w:pPr>
        <w:spacing w:after="0"/>
        <w:rPr>
          <w:rFonts w:ascii="Arial" w:hAnsi="Arial" w:cs="Arial"/>
        </w:rPr>
      </w:pPr>
    </w:p>
    <w:p w14:paraId="03FA5820" w14:textId="276DB267" w:rsidR="00E325A2" w:rsidRDefault="000170F7" w:rsidP="000170F7">
      <w:pPr>
        <w:spacing w:after="0"/>
        <w:rPr>
          <w:rFonts w:ascii="Arial" w:hAnsi="Arial" w:cs="Arial"/>
        </w:rPr>
      </w:pPr>
      <w:r>
        <w:rPr>
          <w:rFonts w:ascii="Arial" w:hAnsi="Arial" w:cs="Arial"/>
        </w:rPr>
        <w:t xml:space="preserve">Per G. Morrow, we only have 1 inspector in the Engineering Department and that means he would spend less than 2 hours per subdivision per day doing inspections.  With a third party there would be full-time inspections.  Developers would also have to pay for those services.  He stated that the Board of Works and City Council has approved of the notion.  P. Richardson asked if </w:t>
      </w:r>
      <w:r w:rsidR="00E325A2">
        <w:rPr>
          <w:rFonts w:ascii="Arial" w:hAnsi="Arial" w:cs="Arial"/>
        </w:rPr>
        <w:t xml:space="preserve">it is cheaper doing it this way or to hire more employees.  G. Morrow said that it is not cheaper, but what happens when the market crashed and we no longer need those employees.  </w:t>
      </w:r>
      <w:r w:rsidR="00E325A2">
        <w:rPr>
          <w:rFonts w:ascii="Arial" w:hAnsi="Arial" w:cs="Arial"/>
        </w:rPr>
        <w:lastRenderedPageBreak/>
        <w:t xml:space="preserve">G. Morrow said there are a lot of things we do not see and if it fails in 5 or 6 years, the inspectors will be liable.  </w:t>
      </w:r>
    </w:p>
    <w:p w14:paraId="3924BA80" w14:textId="77777777" w:rsidR="00E325A2" w:rsidRDefault="00E325A2" w:rsidP="000170F7">
      <w:pPr>
        <w:spacing w:after="0"/>
        <w:rPr>
          <w:rFonts w:ascii="Arial" w:hAnsi="Arial" w:cs="Arial"/>
        </w:rPr>
      </w:pPr>
    </w:p>
    <w:p w14:paraId="78BB85C6" w14:textId="7AC52B83" w:rsidR="00E325A2" w:rsidRDefault="00E325A2" w:rsidP="000170F7">
      <w:pPr>
        <w:spacing w:after="0"/>
        <w:rPr>
          <w:rFonts w:ascii="Arial" w:hAnsi="Arial" w:cs="Arial"/>
        </w:rPr>
      </w:pPr>
      <w:r>
        <w:rPr>
          <w:rFonts w:ascii="Arial" w:hAnsi="Arial" w:cs="Arial"/>
        </w:rPr>
        <w:t>A motion was made for a favorable recommendation to Council by R. Roberts and seconded by T. Moore.  Motion carried 9-0.</w:t>
      </w:r>
    </w:p>
    <w:p w14:paraId="56EFAF49" w14:textId="77777777" w:rsidR="00E325A2" w:rsidRDefault="00E325A2" w:rsidP="000170F7">
      <w:pPr>
        <w:spacing w:after="0"/>
        <w:rPr>
          <w:rFonts w:ascii="Arial" w:hAnsi="Arial" w:cs="Arial"/>
        </w:rPr>
      </w:pPr>
    </w:p>
    <w:p w14:paraId="4285DF70" w14:textId="660CE4F9" w:rsidR="00E325A2" w:rsidRPr="00E325A2" w:rsidRDefault="00E325A2" w:rsidP="000170F7">
      <w:pPr>
        <w:spacing w:after="0"/>
        <w:rPr>
          <w:rFonts w:ascii="Arial" w:hAnsi="Arial" w:cs="Arial"/>
          <w:b/>
          <w:bCs/>
          <w:u w:val="single"/>
        </w:rPr>
      </w:pPr>
      <w:r w:rsidRPr="00E325A2">
        <w:rPr>
          <w:rFonts w:ascii="Arial" w:hAnsi="Arial" w:cs="Arial"/>
          <w:b/>
          <w:bCs/>
          <w:u w:val="single"/>
        </w:rPr>
        <w:t>DEV25-02:  18-20 W. South Street, City of Greenfield, Fleming Building</w:t>
      </w:r>
      <w:r>
        <w:rPr>
          <w:rFonts w:ascii="Arial" w:hAnsi="Arial" w:cs="Arial"/>
          <w:b/>
          <w:bCs/>
          <w:u w:val="single"/>
        </w:rPr>
        <w:t>:</w:t>
      </w:r>
    </w:p>
    <w:p w14:paraId="62966C7F" w14:textId="77777777" w:rsidR="00E325A2" w:rsidRDefault="00E325A2" w:rsidP="000170F7">
      <w:pPr>
        <w:spacing w:after="0"/>
        <w:rPr>
          <w:rFonts w:ascii="Arial" w:hAnsi="Arial" w:cs="Arial"/>
        </w:rPr>
      </w:pPr>
    </w:p>
    <w:p w14:paraId="2F73761C" w14:textId="1DF5DA2D" w:rsidR="00E325A2" w:rsidRDefault="00E325A2" w:rsidP="000170F7">
      <w:pPr>
        <w:spacing w:after="0"/>
        <w:rPr>
          <w:rFonts w:ascii="Arial" w:hAnsi="Arial" w:cs="Arial"/>
        </w:rPr>
      </w:pPr>
      <w:r>
        <w:rPr>
          <w:rFonts w:ascii="Arial" w:hAnsi="Arial" w:cs="Arial"/>
        </w:rPr>
        <w:t xml:space="preserve">E. Beaty gave the staff report.  He advised that the building is in disrepair and will cost too much to </w:t>
      </w:r>
      <w:r w:rsidR="00F758D8">
        <w:rPr>
          <w:rFonts w:ascii="Arial" w:hAnsi="Arial" w:cs="Arial"/>
        </w:rPr>
        <w:t>fix</w:t>
      </w:r>
      <w:r>
        <w:rPr>
          <w:rFonts w:ascii="Arial" w:hAnsi="Arial" w:cs="Arial"/>
        </w:rPr>
        <w:t>.</w:t>
      </w:r>
      <w:r w:rsidR="00F758D8">
        <w:rPr>
          <w:rFonts w:ascii="Arial" w:hAnsi="Arial" w:cs="Arial"/>
        </w:rPr>
        <w:t xml:space="preserve">  </w:t>
      </w:r>
      <w:r w:rsidR="0005422E">
        <w:rPr>
          <w:rFonts w:ascii="Arial" w:hAnsi="Arial" w:cs="Arial"/>
        </w:rPr>
        <w:t xml:space="preserve">The building is currently leased to The Landing and Adult Basic Education. </w:t>
      </w:r>
      <w:r w:rsidR="00F758D8">
        <w:rPr>
          <w:rFonts w:ascii="Arial" w:hAnsi="Arial" w:cs="Arial"/>
        </w:rPr>
        <w:t>We do have appraisals for the building and</w:t>
      </w:r>
      <w:r w:rsidR="0005422E">
        <w:rPr>
          <w:rFonts w:ascii="Arial" w:hAnsi="Arial" w:cs="Arial"/>
        </w:rPr>
        <w:t xml:space="preserve"> an estimate for</w:t>
      </w:r>
      <w:r w:rsidR="00F758D8">
        <w:rPr>
          <w:rFonts w:ascii="Arial" w:hAnsi="Arial" w:cs="Arial"/>
        </w:rPr>
        <w:t xml:space="preserve"> the cost of a new roof </w:t>
      </w:r>
      <w:r w:rsidR="00C45148">
        <w:rPr>
          <w:rFonts w:ascii="Arial" w:hAnsi="Arial" w:cs="Arial"/>
        </w:rPr>
        <w:t>e</w:t>
      </w:r>
      <w:r w:rsidR="0005422E">
        <w:rPr>
          <w:rFonts w:ascii="Arial" w:hAnsi="Arial" w:cs="Arial"/>
        </w:rPr>
        <w:t>xceed</w:t>
      </w:r>
      <w:r w:rsidR="00C45148">
        <w:rPr>
          <w:rFonts w:ascii="Arial" w:hAnsi="Arial" w:cs="Arial"/>
        </w:rPr>
        <w:t>s</w:t>
      </w:r>
      <w:r w:rsidR="0005422E">
        <w:rPr>
          <w:rFonts w:ascii="Arial" w:hAnsi="Arial" w:cs="Arial"/>
        </w:rPr>
        <w:t xml:space="preserve"> the value of the building.  The lot will be used for a temporary parking lot for City employees and guests.  There are currently 26 parking spots for employees.  The building was built in the 1950’s so does not have any historic value.  </w:t>
      </w:r>
    </w:p>
    <w:p w14:paraId="20750163" w14:textId="77777777" w:rsidR="0005422E" w:rsidRDefault="0005422E" w:rsidP="000170F7">
      <w:pPr>
        <w:spacing w:after="0"/>
        <w:rPr>
          <w:rFonts w:ascii="Arial" w:hAnsi="Arial" w:cs="Arial"/>
        </w:rPr>
      </w:pPr>
    </w:p>
    <w:p w14:paraId="2A5C68B4" w14:textId="30DDA3FA" w:rsidR="0005422E" w:rsidRDefault="0005422E" w:rsidP="000170F7">
      <w:pPr>
        <w:spacing w:after="0"/>
        <w:rPr>
          <w:rFonts w:ascii="Arial" w:hAnsi="Arial" w:cs="Arial"/>
        </w:rPr>
      </w:pPr>
      <w:r>
        <w:rPr>
          <w:rFonts w:ascii="Arial" w:hAnsi="Arial" w:cs="Arial"/>
        </w:rPr>
        <w:t>Staff is recommending approval for demolition.  With the conditions that a permit is obtained and a conditional use is obtained from the BZA</w:t>
      </w:r>
      <w:r w:rsidR="00C45148">
        <w:rPr>
          <w:rFonts w:ascii="Arial" w:hAnsi="Arial" w:cs="Arial"/>
        </w:rPr>
        <w:t xml:space="preserve"> for the proposed parking lot</w:t>
      </w:r>
      <w:r>
        <w:rPr>
          <w:rFonts w:ascii="Arial" w:hAnsi="Arial" w:cs="Arial"/>
        </w:rPr>
        <w:t xml:space="preserve">.  </w:t>
      </w:r>
    </w:p>
    <w:p w14:paraId="7E6A6AC1" w14:textId="77777777" w:rsidR="0005422E" w:rsidRDefault="0005422E" w:rsidP="000170F7">
      <w:pPr>
        <w:spacing w:after="0"/>
        <w:rPr>
          <w:rFonts w:ascii="Arial" w:hAnsi="Arial" w:cs="Arial"/>
        </w:rPr>
      </w:pPr>
    </w:p>
    <w:p w14:paraId="1AD1A3AD" w14:textId="10197484" w:rsidR="0005422E" w:rsidRDefault="0005422E" w:rsidP="000170F7">
      <w:pPr>
        <w:spacing w:after="0"/>
        <w:rPr>
          <w:rFonts w:ascii="Arial" w:hAnsi="Arial" w:cs="Arial"/>
        </w:rPr>
      </w:pPr>
      <w:r>
        <w:rPr>
          <w:rFonts w:ascii="Arial" w:hAnsi="Arial" w:cs="Arial"/>
        </w:rPr>
        <w:t xml:space="preserve">L. Lonnemann asked about the temporary use of the parking lot.  E Beaty stated that this will be used until the mixed-use development is completed.  P. Richardson asked about The Landing.  E. Beaty said they have purchased a building and will be going to the BZA for a conditional use.  G. Morrow said that Council had voted to suspend payment of rent so they can save money.  D. Spencer asked if the lot will be paved.  G. Morrow stated that the lot will be paved by the Street Department.  </w:t>
      </w:r>
    </w:p>
    <w:p w14:paraId="153A02BF" w14:textId="77777777" w:rsidR="00062C19" w:rsidRDefault="00062C19" w:rsidP="000170F7">
      <w:pPr>
        <w:spacing w:after="0"/>
        <w:rPr>
          <w:rFonts w:ascii="Arial" w:hAnsi="Arial" w:cs="Arial"/>
        </w:rPr>
      </w:pPr>
    </w:p>
    <w:p w14:paraId="19BDEDBA" w14:textId="29FE5035" w:rsidR="00E325A2" w:rsidRDefault="00062C19" w:rsidP="000170F7">
      <w:pPr>
        <w:spacing w:after="0"/>
        <w:rPr>
          <w:rFonts w:ascii="Arial" w:hAnsi="Arial" w:cs="Arial"/>
        </w:rPr>
      </w:pPr>
      <w:r>
        <w:rPr>
          <w:rFonts w:ascii="Arial" w:hAnsi="Arial" w:cs="Arial"/>
        </w:rPr>
        <w:t xml:space="preserve">L. Lonnemann asked about repairs other than the roof.  E. Beaty advised there are many structural issues along with plumbing issues.  G. Morrow said at least one office has not been usable due to a roof collapse.  P. Richardson asked if any federal monies were used for this.  E. Beaty and G. Morrow are not aware of any. </w:t>
      </w:r>
    </w:p>
    <w:p w14:paraId="08F5C894" w14:textId="77777777" w:rsidR="00062C19" w:rsidRDefault="00062C19" w:rsidP="000170F7">
      <w:pPr>
        <w:spacing w:after="0"/>
        <w:rPr>
          <w:rFonts w:ascii="Arial" w:hAnsi="Arial" w:cs="Arial"/>
        </w:rPr>
      </w:pPr>
    </w:p>
    <w:p w14:paraId="5B427041" w14:textId="2A19E97A" w:rsidR="00062C19" w:rsidRDefault="00062C19" w:rsidP="000170F7">
      <w:pPr>
        <w:spacing w:after="0"/>
        <w:rPr>
          <w:rFonts w:ascii="Arial" w:hAnsi="Arial" w:cs="Arial"/>
        </w:rPr>
      </w:pPr>
      <w:r>
        <w:rPr>
          <w:rFonts w:ascii="Arial" w:hAnsi="Arial" w:cs="Arial"/>
        </w:rPr>
        <w:t>A motion was made to approve by M. Terry and seconded by P. Richardson.  Motion carried 9-0.</w:t>
      </w:r>
    </w:p>
    <w:p w14:paraId="70BF41EC" w14:textId="77777777" w:rsidR="00062C19" w:rsidRDefault="00062C19" w:rsidP="000170F7">
      <w:pPr>
        <w:spacing w:after="0"/>
        <w:rPr>
          <w:rFonts w:ascii="Arial" w:hAnsi="Arial" w:cs="Arial"/>
        </w:rPr>
      </w:pPr>
    </w:p>
    <w:p w14:paraId="0D54C6E3" w14:textId="77777777" w:rsidR="00C45148" w:rsidRDefault="00062C19" w:rsidP="000170F7">
      <w:pPr>
        <w:spacing w:after="0"/>
        <w:rPr>
          <w:rFonts w:ascii="Arial" w:hAnsi="Arial" w:cs="Arial"/>
          <w:b/>
          <w:bCs/>
          <w:u w:val="single"/>
        </w:rPr>
      </w:pPr>
      <w:r w:rsidRPr="00062C19">
        <w:rPr>
          <w:rFonts w:ascii="Arial" w:hAnsi="Arial" w:cs="Arial"/>
          <w:b/>
          <w:bCs/>
          <w:u w:val="single"/>
        </w:rPr>
        <w:t>PUD24-03</w:t>
      </w:r>
      <w:r w:rsidR="004B4956">
        <w:rPr>
          <w:rFonts w:ascii="Arial" w:hAnsi="Arial" w:cs="Arial"/>
          <w:b/>
          <w:bCs/>
          <w:u w:val="single"/>
        </w:rPr>
        <w:t xml:space="preserve"> &amp; REZ24-01</w:t>
      </w:r>
      <w:r w:rsidRPr="00062C19">
        <w:rPr>
          <w:rFonts w:ascii="Arial" w:hAnsi="Arial" w:cs="Arial"/>
          <w:b/>
          <w:bCs/>
          <w:u w:val="single"/>
        </w:rPr>
        <w:t>:  145S. Morristown Pike, Hawks Tail recommendation to Council-</w:t>
      </w:r>
      <w:r>
        <w:rPr>
          <w:rFonts w:ascii="Arial" w:hAnsi="Arial" w:cs="Arial"/>
          <w:b/>
          <w:bCs/>
          <w:u w:val="single"/>
        </w:rPr>
        <w:t xml:space="preserve">  </w:t>
      </w:r>
    </w:p>
    <w:p w14:paraId="30BDAF7C" w14:textId="77777777" w:rsidR="00C45148" w:rsidRDefault="00C45148" w:rsidP="000170F7">
      <w:pPr>
        <w:spacing w:after="0"/>
        <w:rPr>
          <w:rFonts w:ascii="Arial" w:hAnsi="Arial" w:cs="Arial"/>
          <w:b/>
          <w:bCs/>
          <w:u w:val="single"/>
        </w:rPr>
      </w:pPr>
    </w:p>
    <w:p w14:paraId="622A95C2" w14:textId="085E9D1A" w:rsidR="00062C19" w:rsidRDefault="004B4956" w:rsidP="000170F7">
      <w:pPr>
        <w:spacing w:after="0"/>
        <w:rPr>
          <w:rFonts w:ascii="Arial" w:hAnsi="Arial" w:cs="Arial"/>
        </w:rPr>
      </w:pPr>
      <w:r>
        <w:rPr>
          <w:rFonts w:ascii="Arial" w:hAnsi="Arial" w:cs="Arial"/>
        </w:rPr>
        <w:t xml:space="preserve">E. Beaty stated that Council has sent the petition back to the Plan Commission for 2 changes.  The first addition is to add into the RL zoning “the Petitioner shall add a driveway turn around to avoid cars backing onto Morristown Pike.”  The second is within the PUD portion.  To add “no more than 20% of the dwellings shall be rented at one time.”   </w:t>
      </w:r>
    </w:p>
    <w:p w14:paraId="1AEC5036" w14:textId="77777777" w:rsidR="004B4956" w:rsidRDefault="004B4956" w:rsidP="000170F7">
      <w:pPr>
        <w:spacing w:after="0"/>
        <w:rPr>
          <w:rFonts w:ascii="Arial" w:hAnsi="Arial" w:cs="Arial"/>
        </w:rPr>
      </w:pPr>
    </w:p>
    <w:p w14:paraId="546BE198" w14:textId="14797586" w:rsidR="004B4956" w:rsidRDefault="004B4956" w:rsidP="000170F7">
      <w:pPr>
        <w:spacing w:after="0"/>
        <w:rPr>
          <w:rFonts w:ascii="Arial" w:hAnsi="Arial" w:cs="Arial"/>
        </w:rPr>
      </w:pPr>
      <w:r>
        <w:rPr>
          <w:rFonts w:ascii="Arial" w:hAnsi="Arial" w:cs="Arial"/>
        </w:rPr>
        <w:t xml:space="preserve">P. Richardson asked if this was just a technical issue.  E. Beaty advised that it is.  If a favorable recommendation is given, it will go to Council tomorrow night.  </w:t>
      </w:r>
    </w:p>
    <w:p w14:paraId="613AA93B" w14:textId="77777777" w:rsidR="004B4956" w:rsidRDefault="004B4956" w:rsidP="000170F7">
      <w:pPr>
        <w:spacing w:after="0"/>
        <w:rPr>
          <w:rFonts w:ascii="Arial" w:hAnsi="Arial" w:cs="Arial"/>
        </w:rPr>
      </w:pPr>
    </w:p>
    <w:p w14:paraId="69BE6E52" w14:textId="1904C4A4" w:rsidR="004B4956" w:rsidRDefault="004B4956" w:rsidP="000170F7">
      <w:pPr>
        <w:spacing w:after="0"/>
        <w:rPr>
          <w:rFonts w:ascii="Arial" w:hAnsi="Arial" w:cs="Arial"/>
        </w:rPr>
      </w:pPr>
      <w:r>
        <w:rPr>
          <w:rFonts w:ascii="Arial" w:hAnsi="Arial" w:cs="Arial"/>
        </w:rPr>
        <w:lastRenderedPageBreak/>
        <w:t>J. Brattain came forward and was sworn in.  He stated that they talked about a rental restriction and came up with a 20% cap.  The Petitioner agreed to the driveway turnarounds for the Morristown Pike homes</w:t>
      </w:r>
      <w:r w:rsidR="00C45148">
        <w:rPr>
          <w:rFonts w:ascii="Arial" w:hAnsi="Arial" w:cs="Arial"/>
        </w:rPr>
        <w:t xml:space="preserve"> as well</w:t>
      </w:r>
      <w:r>
        <w:rPr>
          <w:rFonts w:ascii="Arial" w:hAnsi="Arial" w:cs="Arial"/>
        </w:rPr>
        <w:t xml:space="preserve">.  </w:t>
      </w:r>
    </w:p>
    <w:p w14:paraId="11132F4F" w14:textId="77777777" w:rsidR="00C45148" w:rsidRDefault="00C45148" w:rsidP="000170F7">
      <w:pPr>
        <w:spacing w:after="0"/>
        <w:rPr>
          <w:rFonts w:ascii="Arial" w:hAnsi="Arial" w:cs="Arial"/>
        </w:rPr>
      </w:pPr>
    </w:p>
    <w:p w14:paraId="4A6C0D3F" w14:textId="41E88A6C" w:rsidR="004B4956" w:rsidRPr="00062C19" w:rsidRDefault="004B4956" w:rsidP="000170F7">
      <w:pPr>
        <w:spacing w:after="0"/>
        <w:rPr>
          <w:rFonts w:ascii="Arial" w:hAnsi="Arial" w:cs="Arial"/>
        </w:rPr>
      </w:pPr>
      <w:r>
        <w:rPr>
          <w:rFonts w:ascii="Arial" w:hAnsi="Arial" w:cs="Arial"/>
        </w:rPr>
        <w:t>For REZ24-01 a motion was made for a favorable recommendation by R. Roberts and seconded by M. Terry. Motion carried 9-0.</w:t>
      </w:r>
    </w:p>
    <w:p w14:paraId="76094E3C" w14:textId="77777777" w:rsidR="00062C19" w:rsidRDefault="00062C19" w:rsidP="000170F7">
      <w:pPr>
        <w:spacing w:after="0"/>
        <w:rPr>
          <w:rFonts w:ascii="Arial" w:hAnsi="Arial" w:cs="Arial"/>
        </w:rPr>
      </w:pPr>
    </w:p>
    <w:p w14:paraId="6F1BE1F4" w14:textId="31BB2361" w:rsidR="004B4956" w:rsidRPr="00062C19" w:rsidRDefault="004B4956" w:rsidP="004B4956">
      <w:pPr>
        <w:spacing w:after="0"/>
        <w:rPr>
          <w:rFonts w:ascii="Arial" w:hAnsi="Arial" w:cs="Arial"/>
        </w:rPr>
      </w:pPr>
      <w:r>
        <w:rPr>
          <w:rFonts w:ascii="Arial" w:hAnsi="Arial" w:cs="Arial"/>
        </w:rPr>
        <w:t xml:space="preserve">For </w:t>
      </w:r>
      <w:r>
        <w:rPr>
          <w:rFonts w:ascii="Arial" w:hAnsi="Arial" w:cs="Arial"/>
        </w:rPr>
        <w:t>PUB24-03</w:t>
      </w:r>
      <w:r>
        <w:rPr>
          <w:rFonts w:ascii="Arial" w:hAnsi="Arial" w:cs="Arial"/>
        </w:rPr>
        <w:t xml:space="preserve"> a motion was made for a favorable recommendation by </w:t>
      </w:r>
      <w:r>
        <w:rPr>
          <w:rFonts w:ascii="Arial" w:hAnsi="Arial" w:cs="Arial"/>
        </w:rPr>
        <w:t>P. Richardson</w:t>
      </w:r>
      <w:r>
        <w:rPr>
          <w:rFonts w:ascii="Arial" w:hAnsi="Arial" w:cs="Arial"/>
        </w:rPr>
        <w:t xml:space="preserve"> and seconded by </w:t>
      </w:r>
      <w:r>
        <w:rPr>
          <w:rFonts w:ascii="Arial" w:hAnsi="Arial" w:cs="Arial"/>
        </w:rPr>
        <w:t>L. Lonnemann</w:t>
      </w:r>
      <w:r>
        <w:rPr>
          <w:rFonts w:ascii="Arial" w:hAnsi="Arial" w:cs="Arial"/>
        </w:rPr>
        <w:t>. Motion carried 9-0.</w:t>
      </w:r>
    </w:p>
    <w:p w14:paraId="1BB84933" w14:textId="77777777" w:rsidR="004B4956" w:rsidRDefault="004B4956" w:rsidP="004B4956">
      <w:pPr>
        <w:spacing w:after="0"/>
        <w:rPr>
          <w:rFonts w:ascii="Arial" w:hAnsi="Arial" w:cs="Arial"/>
        </w:rPr>
      </w:pPr>
    </w:p>
    <w:p w14:paraId="40629246" w14:textId="77777777" w:rsidR="00E325A2" w:rsidRDefault="00E325A2" w:rsidP="000170F7">
      <w:pPr>
        <w:spacing w:after="0"/>
        <w:rPr>
          <w:rFonts w:ascii="Arial" w:hAnsi="Arial" w:cs="Arial"/>
        </w:rPr>
      </w:pPr>
    </w:p>
    <w:p w14:paraId="2809C401" w14:textId="77777777" w:rsidR="00E325A2" w:rsidRPr="000170F7" w:rsidRDefault="00E325A2" w:rsidP="000170F7">
      <w:pPr>
        <w:spacing w:after="0"/>
        <w:rPr>
          <w:rFonts w:ascii="Arial" w:hAnsi="Arial" w:cs="Arial"/>
        </w:rPr>
      </w:pPr>
    </w:p>
    <w:p w14:paraId="7010F0E2" w14:textId="77777777" w:rsidR="00296F84" w:rsidRDefault="00296F84" w:rsidP="001E3C7E">
      <w:pPr>
        <w:spacing w:after="0"/>
        <w:rPr>
          <w:rFonts w:ascii="Arial" w:hAnsi="Arial" w:cs="Arial"/>
        </w:rPr>
      </w:pPr>
    </w:p>
    <w:p w14:paraId="48986954" w14:textId="6FB9DC94" w:rsidR="001524C9" w:rsidRDefault="00026AFB" w:rsidP="001E3C7E">
      <w:pPr>
        <w:spacing w:after="0"/>
        <w:rPr>
          <w:rFonts w:ascii="Arial" w:hAnsi="Arial" w:cs="Arial"/>
        </w:rPr>
      </w:pPr>
      <w:r>
        <w:rPr>
          <w:rFonts w:ascii="Arial" w:hAnsi="Arial" w:cs="Arial"/>
        </w:rPr>
        <w:t xml:space="preserve">A motion to adjourn was made by </w:t>
      </w:r>
      <w:r w:rsidR="004B4956">
        <w:rPr>
          <w:rFonts w:ascii="Arial" w:hAnsi="Arial" w:cs="Arial"/>
        </w:rPr>
        <w:t>T. Moore</w:t>
      </w:r>
      <w:r w:rsidR="0076208A">
        <w:rPr>
          <w:rFonts w:ascii="Arial" w:hAnsi="Arial" w:cs="Arial"/>
        </w:rPr>
        <w:t xml:space="preserve"> and seconded by </w:t>
      </w:r>
      <w:r w:rsidR="004B4956">
        <w:rPr>
          <w:rFonts w:ascii="Arial" w:hAnsi="Arial" w:cs="Arial"/>
        </w:rPr>
        <w:t>L. Lon</w:t>
      </w:r>
      <w:r w:rsidR="0076208A">
        <w:rPr>
          <w:rFonts w:ascii="Arial" w:hAnsi="Arial" w:cs="Arial"/>
        </w:rPr>
        <w:t>nemann.  Motion carried.</w:t>
      </w:r>
    </w:p>
    <w:p w14:paraId="16A3302C" w14:textId="77777777" w:rsidR="001524C9" w:rsidRPr="00E008EF" w:rsidRDefault="001524C9" w:rsidP="001E3C7E">
      <w:pPr>
        <w:spacing w:after="0"/>
        <w:rPr>
          <w:rFonts w:ascii="Arial" w:hAnsi="Arial" w:cs="Arial"/>
        </w:rPr>
      </w:pPr>
    </w:p>
    <w:p w14:paraId="462C05E8" w14:textId="77777777" w:rsidR="00D15957" w:rsidRDefault="00D15957" w:rsidP="001E3C7E">
      <w:pPr>
        <w:spacing w:after="0"/>
        <w:rPr>
          <w:rFonts w:ascii="Arial" w:hAnsi="Arial" w:cs="Arial"/>
        </w:rPr>
      </w:pPr>
    </w:p>
    <w:p w14:paraId="600D0A31" w14:textId="77777777" w:rsidR="00D15957" w:rsidRDefault="00D15957" w:rsidP="001E3C7E">
      <w:pPr>
        <w:spacing w:after="0"/>
        <w:rPr>
          <w:rFonts w:ascii="Arial" w:hAnsi="Arial" w:cs="Arial"/>
        </w:rPr>
      </w:pPr>
    </w:p>
    <w:p w14:paraId="7F4E9ADD" w14:textId="77777777" w:rsidR="00D15957" w:rsidRDefault="00D15957" w:rsidP="001E3C7E">
      <w:pPr>
        <w:spacing w:after="0"/>
        <w:rPr>
          <w:rFonts w:ascii="Arial" w:hAnsi="Arial" w:cs="Arial"/>
        </w:rPr>
      </w:pPr>
    </w:p>
    <w:p w14:paraId="37022E78" w14:textId="77777777" w:rsidR="00D15957" w:rsidRDefault="00D15957" w:rsidP="001E3C7E">
      <w:pPr>
        <w:spacing w:after="0"/>
        <w:rPr>
          <w:rFonts w:ascii="Arial" w:hAnsi="Arial" w:cs="Arial"/>
        </w:rPr>
      </w:pPr>
    </w:p>
    <w:p w14:paraId="258587B5" w14:textId="77777777" w:rsidR="000A5FDE" w:rsidRDefault="000A5FDE" w:rsidP="001E3C7E">
      <w:pPr>
        <w:spacing w:after="0"/>
        <w:rPr>
          <w:rFonts w:ascii="Arial" w:hAnsi="Arial" w:cs="Arial"/>
        </w:rPr>
      </w:pPr>
    </w:p>
    <w:p w14:paraId="5DF549E3" w14:textId="77777777" w:rsidR="000C192C" w:rsidRDefault="000C192C" w:rsidP="001E3C7E">
      <w:pPr>
        <w:spacing w:after="0"/>
        <w:rPr>
          <w:rFonts w:ascii="Arial" w:hAnsi="Arial" w:cs="Arial"/>
        </w:rPr>
      </w:pPr>
    </w:p>
    <w:p w14:paraId="477F6B9D" w14:textId="77777777" w:rsidR="000C192C" w:rsidRDefault="000C192C" w:rsidP="001E3C7E">
      <w:pPr>
        <w:spacing w:after="0"/>
        <w:rPr>
          <w:rFonts w:ascii="Arial" w:hAnsi="Arial" w:cs="Arial"/>
        </w:rPr>
      </w:pPr>
    </w:p>
    <w:p w14:paraId="45941268" w14:textId="77777777" w:rsidR="00CC09D2" w:rsidRDefault="00CC09D2" w:rsidP="001E3C7E">
      <w:pPr>
        <w:spacing w:after="0"/>
        <w:rPr>
          <w:rFonts w:ascii="Arial" w:hAnsi="Arial" w:cs="Arial"/>
        </w:rPr>
      </w:pPr>
    </w:p>
    <w:p w14:paraId="0BA1EFE8" w14:textId="77777777" w:rsidR="00CC09D2" w:rsidRDefault="00CC09D2" w:rsidP="001E3C7E">
      <w:pPr>
        <w:spacing w:after="0"/>
        <w:rPr>
          <w:rFonts w:ascii="Arial" w:hAnsi="Arial" w:cs="Arial"/>
        </w:rPr>
      </w:pPr>
    </w:p>
    <w:p w14:paraId="7ABC7F57" w14:textId="18DB7877" w:rsidR="002772F3" w:rsidRDefault="009A2CB0" w:rsidP="001E3C7E">
      <w:pPr>
        <w:spacing w:after="0"/>
        <w:rPr>
          <w:rFonts w:ascii="Arial" w:hAnsi="Arial" w:cs="Arial"/>
        </w:rPr>
      </w:pPr>
      <w:r>
        <w:rPr>
          <w:rFonts w:ascii="Arial" w:hAnsi="Arial" w:cs="Arial"/>
        </w:rPr>
        <w:t xml:space="preserve">  </w:t>
      </w:r>
    </w:p>
    <w:p w14:paraId="74A58C68" w14:textId="77777777" w:rsidR="00CC09D2" w:rsidRDefault="00CC09D2" w:rsidP="001E3C7E">
      <w:pPr>
        <w:spacing w:after="0"/>
        <w:rPr>
          <w:rFonts w:ascii="Arial" w:hAnsi="Arial" w:cs="Arial"/>
        </w:rPr>
      </w:pPr>
    </w:p>
    <w:p w14:paraId="7360356E" w14:textId="77777777" w:rsidR="00CC09D2" w:rsidRDefault="00CC09D2" w:rsidP="001E3C7E">
      <w:pPr>
        <w:spacing w:after="0"/>
        <w:rPr>
          <w:rFonts w:ascii="Arial" w:hAnsi="Arial" w:cs="Arial"/>
        </w:rPr>
      </w:pPr>
    </w:p>
    <w:p w14:paraId="06C722A7" w14:textId="77777777" w:rsidR="002772F3" w:rsidRDefault="002772F3" w:rsidP="001E3C7E">
      <w:pPr>
        <w:spacing w:after="0"/>
        <w:rPr>
          <w:rFonts w:ascii="Arial" w:hAnsi="Arial" w:cs="Arial"/>
        </w:rPr>
      </w:pPr>
    </w:p>
    <w:p w14:paraId="60E3840E" w14:textId="45247102" w:rsidR="009A2CB0" w:rsidRDefault="009A2CB0" w:rsidP="001E3C7E">
      <w:pPr>
        <w:spacing w:after="0"/>
        <w:rPr>
          <w:rFonts w:ascii="Arial" w:hAnsi="Arial" w:cs="Arial"/>
        </w:rPr>
      </w:pPr>
    </w:p>
    <w:p w14:paraId="2089133F" w14:textId="77777777" w:rsidR="002772F3" w:rsidRDefault="002772F3" w:rsidP="001E3C7E">
      <w:pPr>
        <w:spacing w:after="0"/>
        <w:rPr>
          <w:rFonts w:ascii="Arial" w:hAnsi="Arial" w:cs="Arial"/>
        </w:rPr>
      </w:pPr>
    </w:p>
    <w:p w14:paraId="485C4615" w14:textId="77777777" w:rsidR="00C91876" w:rsidRDefault="00C91876" w:rsidP="001E3C7E">
      <w:pPr>
        <w:spacing w:after="0"/>
        <w:rPr>
          <w:rFonts w:ascii="Arial" w:hAnsi="Arial" w:cs="Arial"/>
        </w:rPr>
      </w:pPr>
    </w:p>
    <w:p w14:paraId="564C0C34" w14:textId="325A2C25" w:rsidR="00C91876" w:rsidRDefault="00C91876" w:rsidP="001E3C7E">
      <w:pPr>
        <w:spacing w:after="0"/>
        <w:rPr>
          <w:rFonts w:ascii="Arial" w:hAnsi="Arial" w:cs="Arial"/>
        </w:rPr>
      </w:pPr>
      <w:r>
        <w:rPr>
          <w:rFonts w:ascii="Arial" w:hAnsi="Arial" w:cs="Arial"/>
        </w:rPr>
        <w:t xml:space="preserve"> </w:t>
      </w:r>
    </w:p>
    <w:p w14:paraId="3F95170E" w14:textId="77777777" w:rsidR="001E3C7E" w:rsidRDefault="001E3C7E" w:rsidP="001E3C7E">
      <w:pPr>
        <w:spacing w:after="0"/>
        <w:rPr>
          <w:rFonts w:ascii="Arial" w:hAnsi="Arial" w:cs="Arial"/>
        </w:rPr>
      </w:pPr>
    </w:p>
    <w:p w14:paraId="7C925176" w14:textId="24C880B3" w:rsidR="00063052" w:rsidRPr="001E3C7E" w:rsidRDefault="00C91876" w:rsidP="001E3C7E">
      <w:pPr>
        <w:spacing w:after="0"/>
        <w:rPr>
          <w:rFonts w:ascii="Arial" w:hAnsi="Arial" w:cs="Arial"/>
        </w:rPr>
      </w:pPr>
      <w:r>
        <w:rPr>
          <w:rFonts w:ascii="Arial" w:hAnsi="Arial" w:cs="Arial"/>
        </w:rPr>
        <w:t xml:space="preserve"> </w:t>
      </w:r>
      <w:r w:rsidR="001E3C7E" w:rsidRPr="001E3C7E">
        <w:rPr>
          <w:rFonts w:ascii="Arial" w:hAnsi="Arial" w:cs="Arial"/>
        </w:rPr>
        <w:t xml:space="preserve">   </w:t>
      </w:r>
      <w:r w:rsidR="00063052" w:rsidRPr="001E3C7E">
        <w:rPr>
          <w:rFonts w:ascii="Arial" w:hAnsi="Arial" w:cs="Arial"/>
        </w:rPr>
        <w:t xml:space="preserve">  </w:t>
      </w:r>
    </w:p>
    <w:p w14:paraId="2DF76064" w14:textId="2A8D75D5" w:rsidR="0041356E" w:rsidRDefault="00F00674" w:rsidP="008F0A71">
      <w:pPr>
        <w:spacing w:after="0"/>
        <w:rPr>
          <w:rFonts w:ascii="Arial" w:hAnsi="Arial" w:cs="Arial"/>
        </w:rPr>
      </w:pPr>
      <w:r>
        <w:rPr>
          <w:rFonts w:ascii="Arial" w:hAnsi="Arial" w:cs="Arial"/>
        </w:rPr>
        <w:t xml:space="preserve"> </w:t>
      </w:r>
    </w:p>
    <w:p w14:paraId="3D046B70" w14:textId="77777777" w:rsidR="00F00674" w:rsidRDefault="00F00674" w:rsidP="008F0A71">
      <w:pPr>
        <w:spacing w:after="0"/>
        <w:rPr>
          <w:rFonts w:ascii="Arial" w:hAnsi="Arial" w:cs="Arial"/>
        </w:rPr>
      </w:pPr>
    </w:p>
    <w:p w14:paraId="5D0B96D5" w14:textId="7E47C0C0" w:rsidR="00F00674" w:rsidRPr="000A0851" w:rsidRDefault="00F00674" w:rsidP="008F0A71">
      <w:pPr>
        <w:spacing w:after="0"/>
        <w:rPr>
          <w:rFonts w:ascii="Arial" w:hAnsi="Arial" w:cs="Arial"/>
        </w:rPr>
      </w:pPr>
    </w:p>
    <w:sectPr w:rsidR="00F00674" w:rsidRPr="000A085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5C595" w14:textId="77777777" w:rsidR="00D0632D" w:rsidRDefault="00D0632D" w:rsidP="00D62916">
      <w:pPr>
        <w:spacing w:after="0" w:line="240" w:lineRule="auto"/>
      </w:pPr>
      <w:r>
        <w:separator/>
      </w:r>
    </w:p>
  </w:endnote>
  <w:endnote w:type="continuationSeparator" w:id="0">
    <w:p w14:paraId="4E84148F" w14:textId="77777777" w:rsidR="00D0632D" w:rsidRDefault="00D0632D" w:rsidP="00D6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37265" w14:textId="77777777" w:rsidR="00D0632D" w:rsidRDefault="00D0632D" w:rsidP="00D62916">
      <w:pPr>
        <w:spacing w:after="0" w:line="240" w:lineRule="auto"/>
      </w:pPr>
      <w:r>
        <w:separator/>
      </w:r>
    </w:p>
  </w:footnote>
  <w:footnote w:type="continuationSeparator" w:id="0">
    <w:p w14:paraId="1A8C34DF" w14:textId="77777777" w:rsidR="00D0632D" w:rsidRDefault="00D0632D" w:rsidP="00D62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C9919" w14:textId="77777777" w:rsidR="00D62916" w:rsidRPr="00664050" w:rsidRDefault="00D62916" w:rsidP="00D62916">
    <w:pPr>
      <w:jc w:val="center"/>
      <w:rPr>
        <w:rFonts w:ascii="Arial" w:hAnsi="Arial" w:cs="Arial"/>
        <w:b/>
        <w:sz w:val="32"/>
        <w:szCs w:val="32"/>
      </w:rPr>
    </w:pPr>
    <w:r w:rsidRPr="00664050">
      <w:rPr>
        <w:rFonts w:ascii="Arial" w:hAnsi="Arial" w:cs="Arial"/>
        <w:b/>
        <w:sz w:val="32"/>
        <w:szCs w:val="32"/>
      </w:rPr>
      <w:t xml:space="preserve">City of Greenfield </w:t>
    </w:r>
    <w:r>
      <w:rPr>
        <w:rFonts w:ascii="Arial" w:hAnsi="Arial" w:cs="Arial"/>
        <w:b/>
        <w:sz w:val="32"/>
        <w:szCs w:val="32"/>
      </w:rPr>
      <w:t>Plan Commission</w:t>
    </w:r>
  </w:p>
  <w:p w14:paraId="1B7A40F5" w14:textId="77777777" w:rsidR="00D62916" w:rsidRDefault="00D62916" w:rsidP="00D62916">
    <w:pPr>
      <w:pStyle w:val="Header"/>
      <w:jc w:val="center"/>
    </w:pPr>
    <w:r>
      <w:rPr>
        <w:rFonts w:ascii="Arial" w:hAnsi="Arial" w:cs="Arial"/>
        <w:b/>
        <w:sz w:val="28"/>
      </w:rPr>
      <w:t>Regular Meeting Minutes</w:t>
    </w:r>
  </w:p>
  <w:p w14:paraId="094CDD79" w14:textId="77777777" w:rsidR="00D62916" w:rsidRDefault="00D62916" w:rsidP="00D629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F6C1F"/>
    <w:multiLevelType w:val="hybridMultilevel"/>
    <w:tmpl w:val="F508C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8957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0A"/>
    <w:rsid w:val="000170F7"/>
    <w:rsid w:val="00025BB3"/>
    <w:rsid w:val="00026AFB"/>
    <w:rsid w:val="0002799D"/>
    <w:rsid w:val="000404B3"/>
    <w:rsid w:val="000446C6"/>
    <w:rsid w:val="0005422E"/>
    <w:rsid w:val="00062C19"/>
    <w:rsid w:val="00063052"/>
    <w:rsid w:val="000A0851"/>
    <w:rsid w:val="000A5FDE"/>
    <w:rsid w:val="000C192C"/>
    <w:rsid w:val="000D3963"/>
    <w:rsid w:val="000D6B74"/>
    <w:rsid w:val="000E5745"/>
    <w:rsid w:val="00100D5E"/>
    <w:rsid w:val="001147F5"/>
    <w:rsid w:val="001524C9"/>
    <w:rsid w:val="001620DC"/>
    <w:rsid w:val="001665F6"/>
    <w:rsid w:val="00191855"/>
    <w:rsid w:val="001E3C7E"/>
    <w:rsid w:val="00216B72"/>
    <w:rsid w:val="002218C9"/>
    <w:rsid w:val="002371E0"/>
    <w:rsid w:val="002503FB"/>
    <w:rsid w:val="0025454B"/>
    <w:rsid w:val="002553D9"/>
    <w:rsid w:val="002772F3"/>
    <w:rsid w:val="00284793"/>
    <w:rsid w:val="00286849"/>
    <w:rsid w:val="00296F84"/>
    <w:rsid w:val="002A3255"/>
    <w:rsid w:val="002A6B9F"/>
    <w:rsid w:val="002D7BAB"/>
    <w:rsid w:val="00303A42"/>
    <w:rsid w:val="00321255"/>
    <w:rsid w:val="00352384"/>
    <w:rsid w:val="003823DD"/>
    <w:rsid w:val="003A64ED"/>
    <w:rsid w:val="00401B72"/>
    <w:rsid w:val="0041356E"/>
    <w:rsid w:val="00470517"/>
    <w:rsid w:val="00473699"/>
    <w:rsid w:val="00481BF7"/>
    <w:rsid w:val="00490AE8"/>
    <w:rsid w:val="00491E62"/>
    <w:rsid w:val="004A6DAA"/>
    <w:rsid w:val="004B4956"/>
    <w:rsid w:val="004B71C6"/>
    <w:rsid w:val="004D0241"/>
    <w:rsid w:val="005266B9"/>
    <w:rsid w:val="0057201A"/>
    <w:rsid w:val="00590768"/>
    <w:rsid w:val="005D6F17"/>
    <w:rsid w:val="00616C0A"/>
    <w:rsid w:val="00645CA9"/>
    <w:rsid w:val="0067527A"/>
    <w:rsid w:val="006F3409"/>
    <w:rsid w:val="0076208A"/>
    <w:rsid w:val="00763662"/>
    <w:rsid w:val="00767EF6"/>
    <w:rsid w:val="00770BB8"/>
    <w:rsid w:val="00795DCA"/>
    <w:rsid w:val="007D14D0"/>
    <w:rsid w:val="0081437A"/>
    <w:rsid w:val="0082304F"/>
    <w:rsid w:val="0085263A"/>
    <w:rsid w:val="008F0A71"/>
    <w:rsid w:val="008F76DC"/>
    <w:rsid w:val="009012FD"/>
    <w:rsid w:val="00910F51"/>
    <w:rsid w:val="00923B94"/>
    <w:rsid w:val="00942CCF"/>
    <w:rsid w:val="00992371"/>
    <w:rsid w:val="00997A31"/>
    <w:rsid w:val="009A2CB0"/>
    <w:rsid w:val="009A4222"/>
    <w:rsid w:val="009B6671"/>
    <w:rsid w:val="009C0677"/>
    <w:rsid w:val="009C06CC"/>
    <w:rsid w:val="009E0CDA"/>
    <w:rsid w:val="009E3D6B"/>
    <w:rsid w:val="00A23E19"/>
    <w:rsid w:val="00A41FAF"/>
    <w:rsid w:val="00A57BC4"/>
    <w:rsid w:val="00A67BF5"/>
    <w:rsid w:val="00A809E0"/>
    <w:rsid w:val="00A86AE0"/>
    <w:rsid w:val="00A955F6"/>
    <w:rsid w:val="00AE6D30"/>
    <w:rsid w:val="00B00446"/>
    <w:rsid w:val="00B81EBC"/>
    <w:rsid w:val="00BA3177"/>
    <w:rsid w:val="00BA691A"/>
    <w:rsid w:val="00BA6D17"/>
    <w:rsid w:val="00BC08C4"/>
    <w:rsid w:val="00BD65AD"/>
    <w:rsid w:val="00BE4D96"/>
    <w:rsid w:val="00C16DAE"/>
    <w:rsid w:val="00C45148"/>
    <w:rsid w:val="00C91876"/>
    <w:rsid w:val="00CA4DD7"/>
    <w:rsid w:val="00CB1DD4"/>
    <w:rsid w:val="00CC09D2"/>
    <w:rsid w:val="00CC3928"/>
    <w:rsid w:val="00CE050E"/>
    <w:rsid w:val="00D0632D"/>
    <w:rsid w:val="00D15957"/>
    <w:rsid w:val="00D21768"/>
    <w:rsid w:val="00D26D80"/>
    <w:rsid w:val="00D62916"/>
    <w:rsid w:val="00DB573D"/>
    <w:rsid w:val="00DE236F"/>
    <w:rsid w:val="00E008EF"/>
    <w:rsid w:val="00E010F5"/>
    <w:rsid w:val="00E04552"/>
    <w:rsid w:val="00E325A2"/>
    <w:rsid w:val="00EB5C77"/>
    <w:rsid w:val="00ED4BDA"/>
    <w:rsid w:val="00EF4B48"/>
    <w:rsid w:val="00F00674"/>
    <w:rsid w:val="00F05DC8"/>
    <w:rsid w:val="00F35578"/>
    <w:rsid w:val="00F56E4D"/>
    <w:rsid w:val="00F758D8"/>
    <w:rsid w:val="00F863BA"/>
    <w:rsid w:val="00FC7C3D"/>
    <w:rsid w:val="00FD0ECF"/>
    <w:rsid w:val="00FF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823F"/>
  <w15:chartTrackingRefBased/>
  <w15:docId w15:val="{CE1704FC-4ABF-4AAB-85A0-2BA2343C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916"/>
  </w:style>
  <w:style w:type="paragraph" w:styleId="Footer">
    <w:name w:val="footer"/>
    <w:basedOn w:val="Normal"/>
    <w:link w:val="FooterChar"/>
    <w:uiPriority w:val="99"/>
    <w:unhideWhenUsed/>
    <w:rsid w:val="00D62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916"/>
  </w:style>
  <w:style w:type="paragraph" w:styleId="ListParagraph">
    <w:name w:val="List Paragraph"/>
    <w:basedOn w:val="Normal"/>
    <w:uiPriority w:val="34"/>
    <w:qFormat/>
    <w:rsid w:val="001E3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C2B6A-7B14-47B5-B8DA-24E42547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mevans</dc:creator>
  <cp:keywords/>
  <dc:description/>
  <cp:lastModifiedBy>Monica Evans</cp:lastModifiedBy>
  <cp:revision>2</cp:revision>
  <cp:lastPrinted>2025-06-03T15:51:00Z</cp:lastPrinted>
  <dcterms:created xsi:type="dcterms:W3CDTF">2025-06-03T15:57:00Z</dcterms:created>
  <dcterms:modified xsi:type="dcterms:W3CDTF">2025-06-03T15:57:00Z</dcterms:modified>
</cp:coreProperties>
</file>